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1B" w:rsidRDefault="00A04C1B" w:rsidP="00A04C1B">
      <w:pPr>
        <w:jc w:val="center"/>
        <w:rPr>
          <w:b/>
          <w:sz w:val="24"/>
          <w:szCs w:val="24"/>
        </w:rPr>
      </w:pPr>
      <w:r w:rsidRPr="00A04C1B">
        <w:rPr>
          <w:b/>
          <w:sz w:val="24"/>
          <w:szCs w:val="24"/>
        </w:rPr>
        <w:t xml:space="preserve">ОТЧЕТ О РАБОТЕ ОБЛАСТНОЙ ИННОВАЦИОННОЙ ПЛОЩАДКИ </w:t>
      </w:r>
    </w:p>
    <w:p w:rsidR="00F34E0D" w:rsidRDefault="00F34E0D" w:rsidP="00A04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2018 – 2019 уч.год</w:t>
      </w:r>
    </w:p>
    <w:p w:rsidR="00600F45" w:rsidRPr="00A04C1B" w:rsidRDefault="00600F45" w:rsidP="00A04C1B">
      <w:pPr>
        <w:jc w:val="center"/>
        <w:rPr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21"/>
        <w:gridCol w:w="5783"/>
      </w:tblGrid>
      <w:tr w:rsidR="00A04C1B" w:rsidRPr="00A04C1B" w:rsidTr="00A04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b/>
                <w:sz w:val="24"/>
                <w:szCs w:val="24"/>
              </w:rPr>
            </w:pPr>
            <w:r w:rsidRPr="00A04C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b/>
                <w:sz w:val="24"/>
                <w:szCs w:val="24"/>
              </w:rPr>
            </w:pPr>
            <w:r w:rsidRPr="00A04C1B">
              <w:rPr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b/>
                <w:sz w:val="24"/>
                <w:szCs w:val="24"/>
              </w:rPr>
            </w:pPr>
            <w:r w:rsidRPr="00A04C1B">
              <w:rPr>
                <w:b/>
                <w:sz w:val="24"/>
                <w:szCs w:val="24"/>
              </w:rPr>
              <w:t>Содержание информации</w:t>
            </w:r>
          </w:p>
        </w:tc>
      </w:tr>
      <w:tr w:rsidR="00A04C1B" w:rsidRPr="00A04C1B" w:rsidTr="00A04C1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b/>
                <w:sz w:val="24"/>
                <w:szCs w:val="24"/>
              </w:rPr>
            </w:pPr>
            <w:r w:rsidRPr="00A04C1B">
              <w:rPr>
                <w:b/>
                <w:sz w:val="24"/>
                <w:szCs w:val="24"/>
              </w:rPr>
              <w:t>1. Данные об общеобразовательной организации</w:t>
            </w:r>
          </w:p>
        </w:tc>
      </w:tr>
      <w:tr w:rsidR="00A04C1B" w:rsidRPr="00A04C1B" w:rsidTr="00A04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1.1.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Район, город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город Волгодонск</w:t>
            </w:r>
          </w:p>
        </w:tc>
      </w:tr>
      <w:tr w:rsidR="00A04C1B" w:rsidRPr="00A04C1B" w:rsidTr="00A04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1.2.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 w:rsidP="00A04C1B">
            <w:pPr>
              <w:jc w:val="both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«Волгодонская специальная школа-интернат «Восхождение»»</w:t>
            </w:r>
          </w:p>
        </w:tc>
      </w:tr>
      <w:tr w:rsidR="00A04C1B" w:rsidRPr="00A04C1B" w:rsidTr="00A04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1.3.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Белоусова Татьяна Яковлевна</w:t>
            </w:r>
          </w:p>
        </w:tc>
      </w:tr>
      <w:tr w:rsidR="00A04C1B" w:rsidRPr="00A04C1B" w:rsidTr="00A04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1.4.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 w:rsidP="00A04C1B">
            <w:pPr>
              <w:pStyle w:val="a3"/>
              <w:ind w:right="-82"/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</w:rPr>
              <w:t>8/8639/ 21-25-44</w:t>
            </w:r>
          </w:p>
        </w:tc>
      </w:tr>
      <w:tr w:rsidR="00A04C1B" w:rsidRPr="00A04C1B" w:rsidTr="00A04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1.5.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 w:rsidP="00A04C1B">
            <w:pPr>
              <w:pStyle w:val="a3"/>
              <w:ind w:right="-8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04C1B">
              <w:rPr>
                <w:sz w:val="24"/>
                <w:lang w:val="en-US"/>
              </w:rPr>
              <w:t>shi</w:t>
            </w:r>
            <w:proofErr w:type="spellEnd"/>
            <w:r w:rsidRPr="00A04C1B">
              <w:rPr>
                <w:sz w:val="24"/>
              </w:rPr>
              <w:t>_</w:t>
            </w:r>
            <w:proofErr w:type="spellStart"/>
            <w:r w:rsidRPr="00A04C1B">
              <w:rPr>
                <w:sz w:val="24"/>
                <w:lang w:val="en-US"/>
              </w:rPr>
              <w:t>volgodonsk</w:t>
            </w:r>
            <w:proofErr w:type="spellEnd"/>
            <w:r w:rsidRPr="00A04C1B">
              <w:rPr>
                <w:sz w:val="24"/>
              </w:rPr>
              <w:t>@</w:t>
            </w:r>
            <w:proofErr w:type="spellStart"/>
            <w:r w:rsidRPr="00A04C1B">
              <w:rPr>
                <w:sz w:val="24"/>
                <w:lang w:val="en-US"/>
              </w:rPr>
              <w:t>rostobr</w:t>
            </w:r>
            <w:proofErr w:type="spellEnd"/>
            <w:r w:rsidRPr="00A04C1B">
              <w:rPr>
                <w:sz w:val="24"/>
              </w:rPr>
              <w:t>.</w:t>
            </w:r>
            <w:proofErr w:type="spellStart"/>
            <w:r w:rsidRPr="00A04C1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A04C1B" w:rsidRPr="00A04C1B" w:rsidTr="00A04C1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b/>
                <w:sz w:val="24"/>
                <w:szCs w:val="24"/>
              </w:rPr>
            </w:pPr>
            <w:r w:rsidRPr="00A04C1B">
              <w:rPr>
                <w:b/>
                <w:sz w:val="24"/>
                <w:szCs w:val="24"/>
              </w:rPr>
              <w:t>2. Данные о контактном лице по вопросам инновационной деятельности</w:t>
            </w:r>
          </w:p>
        </w:tc>
      </w:tr>
      <w:tr w:rsidR="00A04C1B" w:rsidRPr="00A04C1B" w:rsidTr="00A04C1B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2.1.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Поздеева Татьяна Николаевна</w:t>
            </w:r>
          </w:p>
        </w:tc>
      </w:tr>
      <w:tr w:rsidR="00A04C1B" w:rsidRPr="00A04C1B" w:rsidTr="00A04C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2.2.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Должность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>
            <w:pPr>
              <w:jc w:val="center"/>
              <w:rPr>
                <w:sz w:val="24"/>
                <w:szCs w:val="24"/>
              </w:rPr>
            </w:pPr>
            <w:r w:rsidRPr="00A04C1B">
              <w:rPr>
                <w:sz w:val="24"/>
                <w:szCs w:val="24"/>
              </w:rPr>
              <w:t>Заместитель директора по коррекционной работе</w:t>
            </w:r>
          </w:p>
        </w:tc>
      </w:tr>
      <w:tr w:rsidR="00A04C1B" w:rsidRPr="00A04C1B" w:rsidTr="00A04C1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1B" w:rsidRPr="00A04C1B" w:rsidRDefault="00A04C1B" w:rsidP="00A04C1B">
            <w:pPr>
              <w:spacing w:before="100" w:beforeAutospacing="1" w:after="100" w:afterAutospacing="1"/>
              <w:ind w:firstLine="708"/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A04C1B">
              <w:rPr>
                <w:b/>
                <w:sz w:val="24"/>
                <w:szCs w:val="24"/>
              </w:rPr>
              <w:t>3. Тема проекта «</w:t>
            </w:r>
            <w:r w:rsidRPr="00A04C1B">
              <w:rPr>
                <w:sz w:val="24"/>
                <w:szCs w:val="24"/>
              </w:rPr>
              <w:t xml:space="preserve">Создание модели комплексной дифференцированной коррекционно-развивающей и реабилитационной помощи детям с церебральным параличом и нарушениями опорно-двигательного аппарата как условие освоения адаптированной основной общеобразовательной программы общего образования в соответствии с ФГОС» </w:t>
            </w:r>
          </w:p>
        </w:tc>
      </w:tr>
      <w:tr w:rsidR="00A04C1B" w:rsidRPr="00A04C1B" w:rsidTr="00A04C1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1B" w:rsidRPr="00A04C1B" w:rsidRDefault="00A04C1B" w:rsidP="00A04C1B">
            <w:pPr>
              <w:pStyle w:val="2"/>
              <w:ind w:left="360" w:firstLine="0"/>
              <w:rPr>
                <w:b/>
                <w:color w:val="FF0000"/>
              </w:rPr>
            </w:pPr>
            <w:r w:rsidRPr="00A04C1B">
              <w:rPr>
                <w:b/>
              </w:rPr>
              <w:t xml:space="preserve">4. Сроки реализации инновационного проекта: </w:t>
            </w:r>
            <w:r w:rsidRPr="00A04C1B">
              <w:t xml:space="preserve">сентябрь </w:t>
            </w:r>
            <w:r w:rsidRPr="00A04C1B">
              <w:rPr>
                <w:bCs/>
              </w:rPr>
              <w:t>2018 г.</w:t>
            </w:r>
            <w:r w:rsidRPr="00A04C1B">
              <w:t xml:space="preserve"> -</w:t>
            </w:r>
            <w:r w:rsidRPr="00A04C1B">
              <w:rPr>
                <w:bCs/>
              </w:rPr>
              <w:t xml:space="preserve"> декабрь 2022 г.</w:t>
            </w:r>
          </w:p>
        </w:tc>
      </w:tr>
      <w:tr w:rsidR="00A04C1B" w:rsidRPr="00A04C1B" w:rsidTr="00A04C1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46" w:rsidRDefault="00B01D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04C1B" w:rsidRDefault="00A04C1B">
            <w:pPr>
              <w:jc w:val="center"/>
              <w:rPr>
                <w:b/>
                <w:sz w:val="24"/>
                <w:szCs w:val="24"/>
              </w:rPr>
            </w:pPr>
            <w:r w:rsidRPr="00B01D46">
              <w:rPr>
                <w:b/>
                <w:sz w:val="24"/>
                <w:szCs w:val="24"/>
              </w:rPr>
              <w:t xml:space="preserve">5. </w:t>
            </w:r>
            <w:proofErr w:type="gramStart"/>
            <w:r w:rsidRPr="00B01D46">
              <w:rPr>
                <w:b/>
                <w:sz w:val="24"/>
                <w:szCs w:val="24"/>
              </w:rPr>
              <w:t>Ожидаемые  результаты</w:t>
            </w:r>
            <w:proofErr w:type="gramEnd"/>
            <w:r w:rsidRPr="00B01D46">
              <w:rPr>
                <w:b/>
                <w:sz w:val="24"/>
                <w:szCs w:val="24"/>
              </w:rPr>
              <w:t xml:space="preserve"> проекта </w:t>
            </w:r>
          </w:p>
          <w:p w:rsidR="00600F45" w:rsidRPr="00B01D46" w:rsidRDefault="00600F45">
            <w:pPr>
              <w:jc w:val="center"/>
              <w:rPr>
                <w:b/>
                <w:sz w:val="24"/>
                <w:szCs w:val="24"/>
              </w:rPr>
            </w:pPr>
          </w:p>
          <w:p w:rsidR="003E0AAD" w:rsidRPr="003E0AAD" w:rsidRDefault="00A04C1B" w:rsidP="003E0AAD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E0AAD">
              <w:t xml:space="preserve">1. </w:t>
            </w:r>
            <w:r w:rsidR="00205DCA">
              <w:t>Формирование региональной базы</w:t>
            </w:r>
            <w:r w:rsidR="003E0AAD" w:rsidRPr="003E0AAD">
              <w:t xml:space="preserve"> детей с НОДА, создан</w:t>
            </w:r>
            <w:r w:rsidR="00205DCA">
              <w:t>ие</w:t>
            </w:r>
            <w:r w:rsidR="003E0AAD" w:rsidRPr="003E0AAD">
              <w:t xml:space="preserve"> реестр</w:t>
            </w:r>
            <w:r w:rsidR="00205DCA">
              <w:t>а</w:t>
            </w:r>
            <w:r w:rsidR="003E0AAD" w:rsidRPr="003E0AAD">
              <w:t xml:space="preserve"> образовательных учреждений, осуществляющих инклюзивное </w:t>
            </w:r>
            <w:r w:rsidR="00901BC8">
              <w:t>образование детей-</w:t>
            </w:r>
            <w:proofErr w:type="spellStart"/>
            <w:r w:rsidR="00901BC8">
              <w:t>опорников</w:t>
            </w:r>
            <w:proofErr w:type="spellEnd"/>
            <w:r w:rsidR="00205DCA">
              <w:t xml:space="preserve"> </w:t>
            </w:r>
            <w:proofErr w:type="gramStart"/>
            <w:r w:rsidR="00205DCA">
              <w:t>и  анализ</w:t>
            </w:r>
            <w:proofErr w:type="gramEnd"/>
            <w:r w:rsidR="00205DCA">
              <w:t xml:space="preserve"> потребностей</w:t>
            </w:r>
            <w:r w:rsidR="003E0AAD" w:rsidRPr="003E0AAD">
              <w:t xml:space="preserve"> учреждений в узких специалистах (логопедах, дефектологах, психологах и т.д.). </w:t>
            </w:r>
          </w:p>
          <w:p w:rsidR="00A04C1B" w:rsidRDefault="00A04C1B" w:rsidP="00257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01D46">
              <w:rPr>
                <w:sz w:val="24"/>
                <w:szCs w:val="24"/>
              </w:rPr>
              <w:t xml:space="preserve"> </w:t>
            </w:r>
            <w:proofErr w:type="gramStart"/>
            <w:r w:rsidR="00901BC8">
              <w:rPr>
                <w:sz w:val="24"/>
                <w:szCs w:val="24"/>
              </w:rPr>
              <w:t>Оформлен</w:t>
            </w:r>
            <w:r w:rsidR="00205DCA">
              <w:rPr>
                <w:sz w:val="24"/>
                <w:szCs w:val="24"/>
              </w:rPr>
              <w:t>ие</w:t>
            </w:r>
            <w:r w:rsidR="00901BC8">
              <w:rPr>
                <w:sz w:val="24"/>
                <w:szCs w:val="24"/>
              </w:rPr>
              <w:t xml:space="preserve">  банк</w:t>
            </w:r>
            <w:r w:rsidR="00205DCA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нормативной </w:t>
            </w:r>
            <w:r w:rsidR="00205DCA">
              <w:rPr>
                <w:sz w:val="24"/>
                <w:szCs w:val="24"/>
              </w:rPr>
              <w:t>правовой базы, разработка локальных актов</w:t>
            </w:r>
            <w:r w:rsidRPr="00A40334">
              <w:rPr>
                <w:sz w:val="24"/>
                <w:szCs w:val="24"/>
              </w:rPr>
              <w:t>, реглам</w:t>
            </w:r>
            <w:r w:rsidR="00205DCA">
              <w:rPr>
                <w:sz w:val="24"/>
                <w:szCs w:val="24"/>
              </w:rPr>
              <w:t>ентирующих</w:t>
            </w:r>
            <w:r>
              <w:rPr>
                <w:sz w:val="24"/>
                <w:szCs w:val="24"/>
              </w:rPr>
              <w:t xml:space="preserve"> деятельность проекта</w:t>
            </w:r>
            <w:r w:rsidR="00901BC8">
              <w:rPr>
                <w:sz w:val="24"/>
                <w:szCs w:val="24"/>
              </w:rPr>
              <w:t xml:space="preserve"> и Регионального ресурсного центра по комплексному сопровождению детей с нарушениями опорно-двигательного аппарата</w:t>
            </w:r>
            <w:r>
              <w:rPr>
                <w:sz w:val="24"/>
                <w:szCs w:val="24"/>
              </w:rPr>
              <w:t>.</w:t>
            </w:r>
          </w:p>
          <w:p w:rsidR="00A04C1B" w:rsidRPr="006B3499" w:rsidRDefault="00A04C1B" w:rsidP="00257B37">
            <w:pPr>
              <w:ind w:hanging="7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4DA5">
              <w:rPr>
                <w:sz w:val="24"/>
                <w:szCs w:val="24"/>
              </w:rPr>
              <w:t>3</w:t>
            </w:r>
            <w:r w:rsidRPr="006B3499">
              <w:rPr>
                <w:sz w:val="24"/>
                <w:szCs w:val="24"/>
              </w:rPr>
              <w:t xml:space="preserve">.  </w:t>
            </w:r>
            <w:r w:rsidR="00205DCA">
              <w:rPr>
                <w:sz w:val="24"/>
                <w:szCs w:val="24"/>
              </w:rPr>
              <w:t>Заключение договоров</w:t>
            </w:r>
            <w:r w:rsidR="00901BC8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901BC8">
              <w:rPr>
                <w:sz w:val="24"/>
                <w:szCs w:val="24"/>
              </w:rPr>
              <w:t>взаимодействии</w:t>
            </w:r>
            <w:r w:rsidRPr="006B3499">
              <w:rPr>
                <w:sz w:val="24"/>
                <w:szCs w:val="24"/>
              </w:rPr>
              <w:t xml:space="preserve">  с</w:t>
            </w:r>
            <w:proofErr w:type="gramEnd"/>
            <w:r w:rsidRPr="006B3499">
              <w:rPr>
                <w:sz w:val="24"/>
                <w:szCs w:val="24"/>
              </w:rPr>
              <w:t xml:space="preserve"> внешними партнерами (</w:t>
            </w:r>
            <w:r w:rsidR="00901BC8" w:rsidRPr="006B3499">
              <w:rPr>
                <w:sz w:val="24"/>
                <w:szCs w:val="24"/>
              </w:rPr>
              <w:t xml:space="preserve">Федеральным ресурсным центром </w:t>
            </w:r>
            <w:r w:rsidR="00901BC8">
              <w:rPr>
                <w:sz w:val="24"/>
                <w:szCs w:val="24"/>
              </w:rPr>
              <w:t xml:space="preserve">по развитию системы комплексной помощи детям с НОДА, </w:t>
            </w:r>
            <w:r w:rsidRPr="006B3499">
              <w:rPr>
                <w:sz w:val="24"/>
                <w:szCs w:val="24"/>
              </w:rPr>
              <w:t xml:space="preserve">Управлениями </w:t>
            </w:r>
            <w:r w:rsidR="00901BC8">
              <w:rPr>
                <w:sz w:val="24"/>
                <w:szCs w:val="24"/>
              </w:rPr>
              <w:t>и отделами образований</w:t>
            </w:r>
            <w:r w:rsidR="00804DA5">
              <w:rPr>
                <w:sz w:val="24"/>
                <w:szCs w:val="24"/>
              </w:rPr>
              <w:t xml:space="preserve"> </w:t>
            </w:r>
            <w:r w:rsidRPr="006B3499">
              <w:rPr>
                <w:sz w:val="24"/>
                <w:szCs w:val="24"/>
              </w:rPr>
              <w:t xml:space="preserve">территорий Ростовской области, </w:t>
            </w:r>
            <w:r>
              <w:rPr>
                <w:sz w:val="24"/>
                <w:szCs w:val="24"/>
              </w:rPr>
              <w:t xml:space="preserve"> родителями (лицами их замещающих)</w:t>
            </w:r>
            <w:r w:rsidRPr="006B3499">
              <w:rPr>
                <w:sz w:val="24"/>
                <w:szCs w:val="24"/>
              </w:rPr>
              <w:t>).</w:t>
            </w:r>
          </w:p>
          <w:p w:rsidR="00AD6E99" w:rsidRDefault="00804DA5" w:rsidP="00AD6E9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1BC8">
              <w:rPr>
                <w:sz w:val="24"/>
                <w:szCs w:val="24"/>
              </w:rPr>
              <w:t xml:space="preserve">. </w:t>
            </w:r>
            <w:r w:rsidR="00205DCA">
              <w:rPr>
                <w:sz w:val="24"/>
                <w:szCs w:val="24"/>
              </w:rPr>
              <w:t xml:space="preserve"> Утверждение состава и распределение обязанностей </w:t>
            </w:r>
            <w:proofErr w:type="gramStart"/>
            <w:r w:rsidR="00205DCA">
              <w:rPr>
                <w:sz w:val="24"/>
                <w:szCs w:val="24"/>
              </w:rPr>
              <w:t xml:space="preserve">участников  </w:t>
            </w:r>
            <w:r w:rsidR="00A04C1B" w:rsidRPr="006B3499">
              <w:rPr>
                <w:sz w:val="24"/>
                <w:szCs w:val="24"/>
              </w:rPr>
              <w:t>реализации</w:t>
            </w:r>
            <w:proofErr w:type="gramEnd"/>
            <w:r w:rsidR="00A04C1B" w:rsidRPr="006B3499">
              <w:rPr>
                <w:sz w:val="24"/>
                <w:szCs w:val="24"/>
              </w:rPr>
              <w:t xml:space="preserve">  инновационного проекта</w:t>
            </w:r>
            <w:r w:rsidR="00205DCA">
              <w:rPr>
                <w:sz w:val="24"/>
                <w:szCs w:val="24"/>
              </w:rPr>
              <w:t>.</w:t>
            </w:r>
          </w:p>
          <w:p w:rsidR="008947EF" w:rsidRPr="00205DCA" w:rsidRDefault="008947EF" w:rsidP="00AD6E99">
            <w:pPr>
              <w:jc w:val="both"/>
              <w:rPr>
                <w:sz w:val="24"/>
                <w:szCs w:val="24"/>
              </w:rPr>
            </w:pPr>
            <w:r w:rsidRPr="00205DCA">
              <w:rPr>
                <w:sz w:val="24"/>
                <w:szCs w:val="24"/>
              </w:rPr>
              <w:t>6. Диссеминация опыта работы</w:t>
            </w:r>
            <w:r w:rsidR="00600F45">
              <w:rPr>
                <w:sz w:val="24"/>
                <w:szCs w:val="24"/>
              </w:rPr>
              <w:t xml:space="preserve"> с детьми с НОДА</w:t>
            </w:r>
            <w:r w:rsidRPr="00205DCA">
              <w:rPr>
                <w:sz w:val="24"/>
                <w:szCs w:val="24"/>
              </w:rPr>
              <w:t>.</w:t>
            </w:r>
          </w:p>
          <w:p w:rsidR="008947EF" w:rsidRDefault="008947EF" w:rsidP="00257B37">
            <w:pPr>
              <w:jc w:val="both"/>
              <w:rPr>
                <w:sz w:val="24"/>
                <w:szCs w:val="24"/>
              </w:rPr>
            </w:pPr>
          </w:p>
          <w:p w:rsidR="008A6EF1" w:rsidRPr="00360A4A" w:rsidRDefault="008A6EF1" w:rsidP="008A6EF1">
            <w:pPr>
              <w:jc w:val="center"/>
              <w:rPr>
                <w:b/>
                <w:sz w:val="24"/>
                <w:szCs w:val="24"/>
              </w:rPr>
            </w:pPr>
          </w:p>
          <w:p w:rsidR="008A6EF1" w:rsidRDefault="008A6EF1" w:rsidP="008A6EF1">
            <w:pPr>
              <w:jc w:val="center"/>
              <w:rPr>
                <w:b/>
                <w:sz w:val="24"/>
                <w:szCs w:val="24"/>
              </w:rPr>
            </w:pPr>
            <w:r w:rsidRPr="00360A4A">
              <w:rPr>
                <w:b/>
                <w:sz w:val="24"/>
                <w:szCs w:val="24"/>
              </w:rPr>
              <w:t xml:space="preserve">6. Достигнутые результаты </w:t>
            </w:r>
          </w:p>
          <w:p w:rsidR="00600F45" w:rsidRPr="00360A4A" w:rsidRDefault="00600F45" w:rsidP="008A6EF1">
            <w:pPr>
              <w:jc w:val="center"/>
              <w:rPr>
                <w:b/>
                <w:sz w:val="24"/>
                <w:szCs w:val="24"/>
              </w:rPr>
            </w:pPr>
          </w:p>
          <w:p w:rsidR="00BD54ED" w:rsidRDefault="008A6EF1" w:rsidP="008947EF">
            <w:pPr>
              <w:pStyle w:val="c0"/>
              <w:shd w:val="clear" w:color="auto" w:fill="FFFFFF"/>
              <w:spacing w:before="0" w:beforeAutospacing="0" w:after="0" w:afterAutospacing="0"/>
              <w:ind w:firstLine="63"/>
              <w:jc w:val="both"/>
            </w:pPr>
            <w:r w:rsidRPr="00360A4A">
              <w:t xml:space="preserve">1. </w:t>
            </w:r>
            <w:r w:rsidR="00360A4A" w:rsidRPr="00360A4A">
              <w:t xml:space="preserve">Сформирована </w:t>
            </w:r>
            <w:r w:rsidR="00BD54ED">
              <w:t>и проанализирована</w:t>
            </w:r>
            <w:r w:rsidR="00360A4A" w:rsidRPr="00360A4A">
              <w:t xml:space="preserve"> региональная база</w:t>
            </w:r>
            <w:r w:rsidR="00BD54ED">
              <w:t>:</w:t>
            </w:r>
          </w:p>
          <w:p w:rsidR="00BD54ED" w:rsidRDefault="00BD54ED" w:rsidP="008947EF">
            <w:pPr>
              <w:pStyle w:val="c0"/>
              <w:shd w:val="clear" w:color="auto" w:fill="FFFFFF"/>
              <w:spacing w:before="0" w:beforeAutospacing="0" w:after="0" w:afterAutospacing="0"/>
              <w:ind w:firstLine="63"/>
              <w:jc w:val="both"/>
            </w:pPr>
            <w:r>
              <w:t>- детей с НОДА;</w:t>
            </w:r>
          </w:p>
          <w:p w:rsidR="00BD54ED" w:rsidRDefault="00BD54ED" w:rsidP="008947EF">
            <w:pPr>
              <w:pStyle w:val="c0"/>
              <w:shd w:val="clear" w:color="auto" w:fill="FFFFFF"/>
              <w:spacing w:before="0" w:beforeAutospacing="0" w:after="0" w:afterAutospacing="0"/>
              <w:ind w:firstLine="63"/>
              <w:jc w:val="both"/>
            </w:pPr>
            <w:r>
              <w:t xml:space="preserve">- специалистов, </w:t>
            </w:r>
            <w:r w:rsidR="00360A4A" w:rsidRPr="00360A4A">
              <w:t>сопровождающих</w:t>
            </w:r>
            <w:r>
              <w:t xml:space="preserve"> детей с НОДА;</w:t>
            </w:r>
          </w:p>
          <w:p w:rsidR="00360A4A" w:rsidRPr="00360A4A" w:rsidRDefault="00BD54ED" w:rsidP="008947EF">
            <w:pPr>
              <w:pStyle w:val="c0"/>
              <w:shd w:val="clear" w:color="auto" w:fill="FFFFFF"/>
              <w:spacing w:before="0" w:beforeAutospacing="0" w:after="0" w:afterAutospacing="0"/>
              <w:ind w:firstLine="63"/>
              <w:jc w:val="both"/>
            </w:pPr>
            <w:r>
              <w:t>-</w:t>
            </w:r>
            <w:r w:rsidR="00360A4A" w:rsidRPr="00360A4A">
              <w:t xml:space="preserve"> образовательных организаций, осуществляющих инклюзивное образование детей-</w:t>
            </w:r>
            <w:proofErr w:type="spellStart"/>
            <w:r w:rsidR="00360A4A" w:rsidRPr="00360A4A">
              <w:t>опорников</w:t>
            </w:r>
            <w:proofErr w:type="spellEnd"/>
            <w:r w:rsidR="00360A4A" w:rsidRPr="00360A4A">
              <w:t>.</w:t>
            </w:r>
          </w:p>
          <w:p w:rsidR="00257B37" w:rsidRDefault="008A6EF1" w:rsidP="008947EF">
            <w:pPr>
              <w:jc w:val="both"/>
              <w:rPr>
                <w:sz w:val="24"/>
                <w:szCs w:val="24"/>
              </w:rPr>
            </w:pPr>
            <w:r w:rsidRPr="00360A4A">
              <w:rPr>
                <w:sz w:val="24"/>
                <w:szCs w:val="24"/>
              </w:rPr>
              <w:t xml:space="preserve"> 2. </w:t>
            </w:r>
            <w:r w:rsidR="00360A4A" w:rsidRPr="00360A4A">
              <w:rPr>
                <w:sz w:val="24"/>
                <w:szCs w:val="24"/>
              </w:rPr>
              <w:t>Оформлен банк нормативной правовой документации, разработан локальный акт, регламентирующий деятельность Регионального ресурсного центра по компле</w:t>
            </w:r>
            <w:r w:rsidR="00360A4A">
              <w:rPr>
                <w:sz w:val="24"/>
                <w:szCs w:val="24"/>
              </w:rPr>
              <w:t>ксному сопровождению детей с НОДА.</w:t>
            </w:r>
          </w:p>
          <w:p w:rsidR="003E0AAD" w:rsidRPr="003E0AAD" w:rsidRDefault="00257B37" w:rsidP="00894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05DCA">
              <w:rPr>
                <w:sz w:val="24"/>
                <w:szCs w:val="24"/>
              </w:rPr>
              <w:t>Н</w:t>
            </w:r>
            <w:r w:rsidR="00205DCA" w:rsidRPr="008947EF">
              <w:rPr>
                <w:sz w:val="24"/>
                <w:szCs w:val="24"/>
              </w:rPr>
              <w:t xml:space="preserve">а официальном сайте учреждения </w:t>
            </w:r>
            <w:r w:rsidR="00205DCA">
              <w:rPr>
                <w:sz w:val="24"/>
                <w:szCs w:val="24"/>
              </w:rPr>
              <w:t>о</w:t>
            </w:r>
            <w:r w:rsidRPr="008947EF">
              <w:rPr>
                <w:sz w:val="24"/>
                <w:szCs w:val="24"/>
              </w:rPr>
              <w:t>формлен информационный раздел по функцио</w:t>
            </w:r>
            <w:r w:rsidR="003E0AAD" w:rsidRPr="008947EF">
              <w:rPr>
                <w:sz w:val="24"/>
                <w:szCs w:val="24"/>
              </w:rPr>
              <w:t xml:space="preserve">нированию Регионального ресурсного центра по комплексному сопровождению детей с НОДА, </w:t>
            </w:r>
            <w:r w:rsidR="003E0AAD" w:rsidRPr="003E0AAD">
              <w:rPr>
                <w:sz w:val="24"/>
                <w:szCs w:val="24"/>
              </w:rPr>
              <w:t xml:space="preserve">идет работа по наполнению </w:t>
            </w:r>
            <w:r w:rsidR="003E0AAD">
              <w:rPr>
                <w:sz w:val="24"/>
                <w:szCs w:val="24"/>
              </w:rPr>
              <w:t>вкладок «Виртуальный методический</w:t>
            </w:r>
            <w:r w:rsidR="003E0AAD" w:rsidRPr="003E0AAD">
              <w:rPr>
                <w:sz w:val="24"/>
                <w:szCs w:val="24"/>
              </w:rPr>
              <w:t xml:space="preserve"> кабинет» </w:t>
            </w:r>
            <w:r w:rsidR="003E0AAD" w:rsidRPr="003E0AAD">
              <w:rPr>
                <w:color w:val="333333"/>
                <w:sz w:val="24"/>
                <w:szCs w:val="24"/>
              </w:rPr>
              <w:t xml:space="preserve">и </w:t>
            </w:r>
            <w:r w:rsidR="003E0AAD" w:rsidRPr="003E0AAD">
              <w:rPr>
                <w:sz w:val="24"/>
                <w:szCs w:val="24"/>
              </w:rPr>
              <w:t xml:space="preserve">размещению материала в папках «Методическая копилка», «Книжная полка», «Авторские пособия», «Полезные ссылки», «Рекомендации», </w:t>
            </w:r>
            <w:r w:rsidR="00205DCA">
              <w:rPr>
                <w:sz w:val="24"/>
                <w:szCs w:val="24"/>
              </w:rPr>
              <w:t>«Родительская гостиная» и др</w:t>
            </w:r>
            <w:r w:rsidR="003E0AAD" w:rsidRPr="003E0AAD">
              <w:rPr>
                <w:sz w:val="24"/>
                <w:szCs w:val="24"/>
              </w:rPr>
              <w:t xml:space="preserve">. </w:t>
            </w:r>
          </w:p>
          <w:p w:rsidR="008A6EF1" w:rsidRPr="00360A4A" w:rsidRDefault="003E0AAD" w:rsidP="00894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6EF1" w:rsidRPr="00360A4A">
              <w:rPr>
                <w:sz w:val="24"/>
                <w:szCs w:val="24"/>
              </w:rPr>
              <w:t xml:space="preserve">. </w:t>
            </w:r>
            <w:r w:rsidR="00360A4A" w:rsidRPr="00360A4A">
              <w:rPr>
                <w:sz w:val="24"/>
                <w:szCs w:val="24"/>
              </w:rPr>
              <w:t xml:space="preserve">Заключены 85 договоров </w:t>
            </w:r>
            <w:r w:rsidR="00684245">
              <w:rPr>
                <w:sz w:val="24"/>
                <w:szCs w:val="24"/>
              </w:rPr>
              <w:t xml:space="preserve">сетевого </w:t>
            </w:r>
            <w:bookmarkStart w:id="0" w:name="_GoBack"/>
            <w:bookmarkEnd w:id="0"/>
            <w:r w:rsidR="00360A4A" w:rsidRPr="00360A4A">
              <w:rPr>
                <w:sz w:val="24"/>
                <w:szCs w:val="24"/>
              </w:rPr>
              <w:t xml:space="preserve">взаимодействия с внешними партнерами по комплексному сопровождению детей с НОДА. </w:t>
            </w:r>
          </w:p>
          <w:p w:rsidR="00600F45" w:rsidRDefault="00BD54ED" w:rsidP="00205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47EF">
              <w:rPr>
                <w:sz w:val="24"/>
                <w:szCs w:val="24"/>
              </w:rPr>
              <w:t xml:space="preserve">. </w:t>
            </w:r>
            <w:r w:rsidR="008947EF" w:rsidRPr="008947EF">
              <w:rPr>
                <w:sz w:val="24"/>
                <w:szCs w:val="24"/>
              </w:rPr>
              <w:t xml:space="preserve">Сформирован состав </w:t>
            </w:r>
            <w:r w:rsidR="00205DCA">
              <w:rPr>
                <w:sz w:val="24"/>
                <w:szCs w:val="24"/>
              </w:rPr>
              <w:t xml:space="preserve">участников </w:t>
            </w:r>
            <w:r w:rsidR="008947EF" w:rsidRPr="008947EF">
              <w:rPr>
                <w:sz w:val="24"/>
                <w:szCs w:val="24"/>
              </w:rPr>
              <w:t>реализации инновационного проекта.</w:t>
            </w:r>
          </w:p>
          <w:p w:rsidR="00600F45" w:rsidRDefault="00600F45" w:rsidP="00205DCA">
            <w:pPr>
              <w:jc w:val="both"/>
              <w:rPr>
                <w:sz w:val="24"/>
                <w:szCs w:val="24"/>
              </w:rPr>
            </w:pPr>
          </w:p>
          <w:p w:rsidR="00600F45" w:rsidRPr="00A04C1B" w:rsidRDefault="00600F45" w:rsidP="00205DC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04C1B" w:rsidRPr="00A04C1B" w:rsidTr="00A04C1B">
        <w:trPr>
          <w:trHeight w:val="375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1" w:rsidRPr="00271851" w:rsidRDefault="00205DCA" w:rsidP="00271851">
            <w:pPr>
              <w:ind w:firstLine="708"/>
              <w:jc w:val="both"/>
              <w:rPr>
                <w:sz w:val="24"/>
                <w:szCs w:val="24"/>
              </w:rPr>
            </w:pPr>
            <w:r w:rsidRPr="00600F45">
              <w:rPr>
                <w:sz w:val="24"/>
                <w:szCs w:val="24"/>
              </w:rPr>
              <w:lastRenderedPageBreak/>
              <w:t xml:space="preserve">6. </w:t>
            </w:r>
            <w:r w:rsidR="00271851" w:rsidRPr="00600F45">
              <w:rPr>
                <w:sz w:val="24"/>
                <w:szCs w:val="24"/>
              </w:rPr>
              <w:t>В</w:t>
            </w:r>
            <w:r w:rsidR="00271851" w:rsidRPr="00271851">
              <w:rPr>
                <w:sz w:val="24"/>
                <w:szCs w:val="24"/>
              </w:rPr>
              <w:t xml:space="preserve"> целях распространения педагогического опыта по созданию и внедрению технологий сопровождения и реализации процесса образования, развития, коррекции и социализации детей с НОДА проведен: </w:t>
            </w:r>
          </w:p>
          <w:p w:rsidR="00271851" w:rsidRPr="00271851" w:rsidRDefault="00271851" w:rsidP="00271851">
            <w:pPr>
              <w:jc w:val="both"/>
              <w:rPr>
                <w:sz w:val="24"/>
                <w:szCs w:val="24"/>
              </w:rPr>
            </w:pPr>
            <w:r w:rsidRPr="00271851">
              <w:rPr>
                <w:rStyle w:val="c6"/>
                <w:color w:val="000000"/>
                <w:sz w:val="24"/>
                <w:szCs w:val="24"/>
              </w:rPr>
              <w:tab/>
              <w:t xml:space="preserve">-межрегиональный семинар-совещание </w:t>
            </w:r>
            <w:r w:rsidRPr="00271851">
              <w:rPr>
                <w:sz w:val="24"/>
                <w:szCs w:val="24"/>
              </w:rPr>
              <w:t>«Развитие системы комплексного сопровождения детей с нарушениями      опорно-двигательного аппарата» с участием Краснодарского края, Калмыкии;</w:t>
            </w:r>
          </w:p>
          <w:p w:rsidR="00271851" w:rsidRPr="00271851" w:rsidRDefault="00271851" w:rsidP="00271851">
            <w:pPr>
              <w:ind w:firstLine="708"/>
              <w:jc w:val="both"/>
              <w:rPr>
                <w:sz w:val="24"/>
                <w:szCs w:val="24"/>
              </w:rPr>
            </w:pPr>
            <w:r w:rsidRPr="00271851">
              <w:rPr>
                <w:sz w:val="24"/>
                <w:szCs w:val="24"/>
              </w:rPr>
              <w:t xml:space="preserve"> -проведены 6 мастер-классов;</w:t>
            </w:r>
          </w:p>
          <w:p w:rsidR="00271851" w:rsidRPr="00271851" w:rsidRDefault="00271851" w:rsidP="00600F45">
            <w:pPr>
              <w:shd w:val="clear" w:color="auto" w:fill="FFFFFF"/>
              <w:spacing w:before="30" w:after="30"/>
              <w:ind w:right="226" w:firstLine="708"/>
              <w:jc w:val="both"/>
              <w:textAlignment w:val="top"/>
              <w:rPr>
                <w:rFonts w:ascii="Open Sans" w:hAnsi="Open Sans"/>
                <w:color w:val="0A0A0A"/>
                <w:sz w:val="24"/>
                <w:szCs w:val="24"/>
              </w:rPr>
            </w:pPr>
            <w:r w:rsidRPr="00271851">
              <w:rPr>
                <w:sz w:val="24"/>
                <w:szCs w:val="24"/>
              </w:rPr>
              <w:t xml:space="preserve">-опыт учреждения по комплексному сопровождению детей с нарушениями опорно-двигательного аппарата был  представлен </w:t>
            </w:r>
            <w:r w:rsidRPr="00271851">
              <w:rPr>
                <w:color w:val="333333"/>
                <w:sz w:val="24"/>
                <w:szCs w:val="24"/>
              </w:rPr>
              <w:t xml:space="preserve">на </w:t>
            </w:r>
            <w:r w:rsidRPr="00271851">
              <w:rPr>
                <w:color w:val="333333"/>
                <w:sz w:val="24"/>
                <w:szCs w:val="24"/>
                <w:lang w:val="en-US"/>
              </w:rPr>
              <w:t>I</w:t>
            </w:r>
            <w:r w:rsidRPr="00271851">
              <w:rPr>
                <w:color w:val="333333"/>
                <w:sz w:val="24"/>
                <w:szCs w:val="24"/>
              </w:rPr>
              <w:t xml:space="preserve"> Всероссийской научно-практической конференции «Организация комплексного сопровождения обучающихся с нарушением опорно-двигательного аппарата», проходившей на базе </w:t>
            </w:r>
            <w:r w:rsidRPr="00271851">
              <w:rPr>
                <w:color w:val="0A0A0A"/>
                <w:sz w:val="24"/>
                <w:szCs w:val="24"/>
              </w:rPr>
              <w:t>Федерального ресурсного центра по развитию системы комплексного сопровождения</w:t>
            </w:r>
            <w:r w:rsidRPr="00271851">
              <w:rPr>
                <w:rFonts w:ascii="Open Sans" w:hAnsi="Open Sans"/>
                <w:color w:val="0A0A0A"/>
                <w:sz w:val="24"/>
                <w:szCs w:val="24"/>
              </w:rPr>
              <w:t xml:space="preserve"> детей с нарушением опорно-двигательного аппарата (ФРЦ НОДА) ФГБОУИ ВО «Московский государственный гуманитарно-экономический университет» </w:t>
            </w:r>
            <w:r w:rsidRPr="00271851">
              <w:rPr>
                <w:color w:val="333333"/>
                <w:sz w:val="24"/>
                <w:szCs w:val="24"/>
              </w:rPr>
              <w:t xml:space="preserve"> г Москва;</w:t>
            </w:r>
          </w:p>
          <w:p w:rsidR="00271851" w:rsidRDefault="00271851" w:rsidP="00600F45">
            <w:pPr>
              <w:shd w:val="clear" w:color="auto" w:fill="FFFFFF"/>
              <w:spacing w:before="30" w:after="30"/>
              <w:ind w:right="226" w:firstLine="708"/>
              <w:jc w:val="both"/>
              <w:textAlignment w:val="top"/>
              <w:rPr>
                <w:rFonts w:ascii="Open Sans" w:hAnsi="Open Sans"/>
                <w:color w:val="0A0A0A"/>
                <w:sz w:val="24"/>
                <w:szCs w:val="24"/>
              </w:rPr>
            </w:pPr>
            <w:r w:rsidRPr="00271851">
              <w:rPr>
                <w:color w:val="333333"/>
                <w:sz w:val="24"/>
                <w:szCs w:val="24"/>
              </w:rPr>
              <w:t>- опыт был также представлен и на</w:t>
            </w:r>
            <w:r w:rsidRPr="00271851">
              <w:rPr>
                <w:rFonts w:ascii="Open Sans" w:hAnsi="Open Sans"/>
                <w:color w:val="0A0A0A"/>
                <w:sz w:val="24"/>
                <w:szCs w:val="24"/>
              </w:rPr>
              <w:t xml:space="preserve"> Всероссийской научно-практической конференции </w:t>
            </w:r>
            <w:r w:rsidRPr="00271851">
              <w:rPr>
                <w:color w:val="333333"/>
                <w:sz w:val="24"/>
                <w:szCs w:val="24"/>
              </w:rPr>
              <w:t xml:space="preserve">«Актуальные проблемы воспитания и обучения детей с церебральным параличом и другими нарушениями движений», проходившей на базе   </w:t>
            </w:r>
            <w:r w:rsidRPr="00271851">
              <w:rPr>
                <w:color w:val="0A0A0A"/>
                <w:sz w:val="24"/>
                <w:szCs w:val="24"/>
              </w:rPr>
              <w:t>и</w:t>
            </w:r>
            <w:r w:rsidRPr="00271851">
              <w:rPr>
                <w:rFonts w:ascii="Open Sans" w:hAnsi="Open Sans"/>
                <w:color w:val="0A0A0A"/>
                <w:sz w:val="24"/>
                <w:szCs w:val="24"/>
              </w:rPr>
              <w:t xml:space="preserve">нститута специального образования и комплексной реабилитации государственного автономного образовательного учреждения высшего образования города Москвы «Московский городской педагогический университет», </w:t>
            </w:r>
            <w:proofErr w:type="spellStart"/>
            <w:r w:rsidRPr="00271851">
              <w:rPr>
                <w:rFonts w:ascii="Open Sans" w:hAnsi="Open Sans"/>
                <w:color w:val="0A0A0A"/>
                <w:sz w:val="24"/>
                <w:szCs w:val="24"/>
              </w:rPr>
              <w:t>г.Москва</w:t>
            </w:r>
            <w:proofErr w:type="spellEnd"/>
            <w:r>
              <w:rPr>
                <w:rFonts w:ascii="Open Sans" w:hAnsi="Open Sans"/>
                <w:color w:val="0A0A0A"/>
                <w:sz w:val="24"/>
                <w:szCs w:val="24"/>
              </w:rPr>
              <w:t>;</w:t>
            </w:r>
          </w:p>
          <w:p w:rsidR="00271851" w:rsidRPr="00271851" w:rsidRDefault="00271851" w:rsidP="00600F45">
            <w:pPr>
              <w:shd w:val="clear" w:color="auto" w:fill="FFFFFF"/>
              <w:ind w:firstLine="750"/>
              <w:jc w:val="both"/>
              <w:rPr>
                <w:rFonts w:ascii="Open Sans" w:hAnsi="Open Sans"/>
                <w:color w:val="0A0A0A"/>
                <w:sz w:val="24"/>
                <w:szCs w:val="24"/>
              </w:rPr>
            </w:pPr>
            <w:r>
              <w:rPr>
                <w:rFonts w:ascii="Open Sans" w:hAnsi="Open Sans"/>
                <w:color w:val="0A0A0A"/>
                <w:sz w:val="24"/>
                <w:szCs w:val="24"/>
              </w:rPr>
              <w:t xml:space="preserve">- </w:t>
            </w:r>
            <w:r w:rsidRPr="00600F45">
              <w:rPr>
                <w:rFonts w:ascii="Open Sans" w:hAnsi="Open Sans"/>
                <w:color w:val="0A0A0A"/>
                <w:sz w:val="24"/>
                <w:szCs w:val="24"/>
              </w:rPr>
              <w:t xml:space="preserve">проведены 2 </w:t>
            </w:r>
            <w:r w:rsidR="00600F45" w:rsidRPr="00600F45">
              <w:rPr>
                <w:rFonts w:ascii="Open Sans" w:hAnsi="Open Sans"/>
                <w:color w:val="0A0A0A"/>
                <w:sz w:val="24"/>
                <w:szCs w:val="24"/>
              </w:rPr>
              <w:t xml:space="preserve">выездных семинара-практикума в </w:t>
            </w:r>
            <w:proofErr w:type="spellStart"/>
            <w:r w:rsidR="00600F45" w:rsidRPr="00600F45">
              <w:rPr>
                <w:rFonts w:ascii="Open Sans" w:hAnsi="Open Sans"/>
                <w:color w:val="0A0A0A"/>
                <w:sz w:val="24"/>
                <w:szCs w:val="24"/>
              </w:rPr>
              <w:t>г.Волгодонске</w:t>
            </w:r>
            <w:proofErr w:type="spellEnd"/>
            <w:r w:rsidR="00600F45" w:rsidRPr="00600F45">
              <w:rPr>
                <w:rFonts w:ascii="Open Sans" w:hAnsi="Open Sans"/>
                <w:color w:val="0A0A0A"/>
                <w:sz w:val="24"/>
                <w:szCs w:val="24"/>
              </w:rPr>
              <w:t xml:space="preserve"> и Волгодонском р-не </w:t>
            </w:r>
            <w:r w:rsidR="00600F45" w:rsidRPr="00600F45">
              <w:rPr>
                <w:bCs/>
                <w:color w:val="333333"/>
                <w:sz w:val="24"/>
                <w:szCs w:val="24"/>
              </w:rPr>
              <w:t>по и</w:t>
            </w:r>
            <w:r w:rsidR="00600F45" w:rsidRPr="00600F45">
              <w:rPr>
                <w:color w:val="333333"/>
                <w:sz w:val="24"/>
                <w:szCs w:val="24"/>
              </w:rPr>
              <w:t>нклюзивному образованию дете</w:t>
            </w:r>
            <w:r w:rsidR="00600F45">
              <w:rPr>
                <w:color w:val="333333"/>
              </w:rPr>
              <w:t xml:space="preserve">й с ОВЗ и детей </w:t>
            </w:r>
            <w:r w:rsidR="00600F45" w:rsidRPr="00600F45">
              <w:rPr>
                <w:color w:val="333333"/>
                <w:sz w:val="24"/>
                <w:szCs w:val="24"/>
              </w:rPr>
              <w:t xml:space="preserve">с инвалидностью, в том </w:t>
            </w:r>
            <w:proofErr w:type="gramStart"/>
            <w:r w:rsidR="00600F45" w:rsidRPr="00600F45">
              <w:rPr>
                <w:color w:val="333333"/>
                <w:sz w:val="24"/>
                <w:szCs w:val="24"/>
              </w:rPr>
              <w:t>числе</w:t>
            </w:r>
            <w:r w:rsidR="00600F45">
              <w:rPr>
                <w:color w:val="333333"/>
              </w:rPr>
              <w:t xml:space="preserve"> </w:t>
            </w:r>
            <w:r w:rsidR="00600F45" w:rsidRPr="00600F45">
              <w:rPr>
                <w:color w:val="333333"/>
                <w:sz w:val="24"/>
                <w:szCs w:val="24"/>
              </w:rPr>
              <w:t xml:space="preserve"> </w:t>
            </w:r>
            <w:r w:rsidR="00600F45" w:rsidRPr="00600F45">
              <w:rPr>
                <w:bCs/>
                <w:color w:val="333333"/>
                <w:sz w:val="24"/>
                <w:szCs w:val="24"/>
              </w:rPr>
              <w:t>по</w:t>
            </w:r>
            <w:proofErr w:type="gramEnd"/>
            <w:r w:rsidR="00600F45" w:rsidRPr="00600F45">
              <w:rPr>
                <w:bCs/>
                <w:color w:val="333333"/>
                <w:sz w:val="24"/>
                <w:szCs w:val="24"/>
              </w:rPr>
              <w:t xml:space="preserve"> комплексному сопровождению детей с нарушением опорно-двигательного аппарата. </w:t>
            </w:r>
            <w:r w:rsidR="00600F45" w:rsidRPr="00600F45">
              <w:rPr>
                <w:color w:val="333333"/>
                <w:sz w:val="24"/>
                <w:szCs w:val="24"/>
              </w:rPr>
              <w:t xml:space="preserve">Специалисты ГКОУ РО Волгодонской специальной школы-интерната «Восхождение» представили технологии организации образовательной и коррекционной работы с детьми, имеющими нарушения опорно-двигательного аппарата и </w:t>
            </w:r>
            <w:proofErr w:type="gramStart"/>
            <w:r w:rsidR="00600F45" w:rsidRPr="00600F45">
              <w:rPr>
                <w:color w:val="333333"/>
                <w:sz w:val="24"/>
                <w:szCs w:val="24"/>
              </w:rPr>
              <w:t>поделились  опытом</w:t>
            </w:r>
            <w:proofErr w:type="gramEnd"/>
            <w:r w:rsidR="00600F45" w:rsidRPr="00600F45">
              <w:rPr>
                <w:color w:val="333333"/>
                <w:sz w:val="24"/>
                <w:szCs w:val="24"/>
              </w:rPr>
              <w:t xml:space="preserve"> работы образовательной организации по комплексному сопровождению детей этой категории. Участники семинара получили практические советы по составлению и реализации адаптированных образовательных программ, по организации коррекционной работы с обучающимися и созданию специальных условий получения образования для детей с инвалидностью и ОВЗ.</w:t>
            </w:r>
          </w:p>
          <w:p w:rsidR="00A04C1B" w:rsidRPr="00A04C1B" w:rsidRDefault="00A04C1B" w:rsidP="008A6EF1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04C1B" w:rsidRPr="00A04C1B" w:rsidRDefault="00A04C1B" w:rsidP="00A04C1B">
      <w:pPr>
        <w:rPr>
          <w:color w:val="FF0000"/>
          <w:sz w:val="20"/>
          <w:szCs w:val="20"/>
        </w:rPr>
      </w:pPr>
    </w:p>
    <w:p w:rsidR="00A04C1B" w:rsidRPr="00A04C1B" w:rsidRDefault="00A04C1B" w:rsidP="00A04C1B">
      <w:pPr>
        <w:rPr>
          <w:color w:val="FF0000"/>
          <w:sz w:val="20"/>
          <w:szCs w:val="20"/>
        </w:rPr>
      </w:pPr>
    </w:p>
    <w:p w:rsidR="00B01D46" w:rsidRDefault="00B01D46" w:rsidP="00600F45">
      <w:pPr>
        <w:ind w:hanging="851"/>
        <w:rPr>
          <w:sz w:val="24"/>
          <w:szCs w:val="24"/>
        </w:rPr>
      </w:pPr>
    </w:p>
    <w:p w:rsidR="0097100E" w:rsidRPr="00A04C1B" w:rsidRDefault="00684245" w:rsidP="00600F45">
      <w:pPr>
        <w:ind w:hanging="851"/>
        <w:rPr>
          <w:color w:val="FF0000"/>
        </w:rPr>
      </w:pPr>
    </w:p>
    <w:p w:rsidR="00600F45" w:rsidRPr="00A04C1B" w:rsidRDefault="00600F45">
      <w:pPr>
        <w:ind w:hanging="851"/>
        <w:rPr>
          <w:color w:val="FF0000"/>
        </w:rPr>
      </w:pPr>
    </w:p>
    <w:sectPr w:rsidR="00600F45" w:rsidRPr="00A04C1B" w:rsidSect="00600F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25EE1"/>
    <w:multiLevelType w:val="multilevel"/>
    <w:tmpl w:val="54FA54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D5D77D8"/>
    <w:multiLevelType w:val="multilevel"/>
    <w:tmpl w:val="FC4C7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B63BC2"/>
    <w:multiLevelType w:val="multilevel"/>
    <w:tmpl w:val="A6DA73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09855B2"/>
    <w:multiLevelType w:val="hybridMultilevel"/>
    <w:tmpl w:val="B91625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97C14"/>
    <w:multiLevelType w:val="multilevel"/>
    <w:tmpl w:val="2030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F1002"/>
    <w:multiLevelType w:val="hybridMultilevel"/>
    <w:tmpl w:val="87C406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D6889"/>
    <w:multiLevelType w:val="hybridMultilevel"/>
    <w:tmpl w:val="2D5EB6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51"/>
    <w:rsid w:val="00150651"/>
    <w:rsid w:val="00205DCA"/>
    <w:rsid w:val="00247189"/>
    <w:rsid w:val="00257B37"/>
    <w:rsid w:val="00271851"/>
    <w:rsid w:val="002724AB"/>
    <w:rsid w:val="00360A4A"/>
    <w:rsid w:val="003E0AAD"/>
    <w:rsid w:val="00475184"/>
    <w:rsid w:val="005B57F8"/>
    <w:rsid w:val="00600F45"/>
    <w:rsid w:val="00684245"/>
    <w:rsid w:val="0068596D"/>
    <w:rsid w:val="006A69D3"/>
    <w:rsid w:val="00804DA5"/>
    <w:rsid w:val="008947EF"/>
    <w:rsid w:val="008A6EF1"/>
    <w:rsid w:val="00901BC8"/>
    <w:rsid w:val="00A04C1B"/>
    <w:rsid w:val="00AD6E99"/>
    <w:rsid w:val="00B01D46"/>
    <w:rsid w:val="00BD54ED"/>
    <w:rsid w:val="00ED32F6"/>
    <w:rsid w:val="00F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B043-4CBE-4116-8E68-6A1473A4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A04C1B"/>
    <w:rPr>
      <w:sz w:val="20"/>
      <w:szCs w:val="20"/>
    </w:rPr>
  </w:style>
  <w:style w:type="paragraph" w:styleId="2">
    <w:name w:val="List 2"/>
    <w:basedOn w:val="a"/>
    <w:rsid w:val="00A04C1B"/>
    <w:pPr>
      <w:ind w:left="566" w:hanging="283"/>
    </w:pPr>
    <w:rPr>
      <w:sz w:val="24"/>
      <w:szCs w:val="24"/>
    </w:rPr>
  </w:style>
  <w:style w:type="paragraph" w:styleId="a4">
    <w:name w:val="Normal (Web)"/>
    <w:basedOn w:val="a"/>
    <w:unhideWhenUsed/>
    <w:rsid w:val="00B01D4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B01D46"/>
    <w:rPr>
      <w:b/>
      <w:bCs/>
    </w:rPr>
  </w:style>
  <w:style w:type="paragraph" w:styleId="a6">
    <w:name w:val="List Paragraph"/>
    <w:basedOn w:val="a"/>
    <w:uiPriority w:val="34"/>
    <w:qFormat/>
    <w:rsid w:val="00B01D46"/>
    <w:pPr>
      <w:tabs>
        <w:tab w:val="left" w:pos="6804"/>
      </w:tabs>
      <w:ind w:left="960" w:hanging="360"/>
      <w:contextualSpacing/>
    </w:pPr>
    <w:rPr>
      <w:sz w:val="24"/>
      <w:szCs w:val="24"/>
      <w:lang w:eastAsia="en-US" w:bidi="en-US"/>
    </w:rPr>
  </w:style>
  <w:style w:type="paragraph" w:customStyle="1" w:styleId="c0">
    <w:name w:val="c0"/>
    <w:basedOn w:val="a"/>
    <w:rsid w:val="00360A4A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271851"/>
  </w:style>
  <w:style w:type="paragraph" w:customStyle="1" w:styleId="msonormalmailrucssattributepostfix">
    <w:name w:val="msonormal_mailru_css_attribute_postfix"/>
    <w:basedOn w:val="a"/>
    <w:rsid w:val="00600F4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0F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2019-04-19T09:04:00Z</cp:lastPrinted>
  <dcterms:created xsi:type="dcterms:W3CDTF">2018-12-04T08:26:00Z</dcterms:created>
  <dcterms:modified xsi:type="dcterms:W3CDTF">2020-03-25T05:57:00Z</dcterms:modified>
</cp:coreProperties>
</file>