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FBD" w:rsidRPr="007406EE" w:rsidRDefault="009764DB" w:rsidP="007406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EE">
        <w:rPr>
          <w:rFonts w:ascii="Times New Roman" w:hAnsi="Times New Roman" w:cs="Times New Roman"/>
          <w:b/>
          <w:sz w:val="24"/>
          <w:szCs w:val="24"/>
        </w:rPr>
        <w:t>План работы сети Ассоциированных школ ЮНЕСКО Российской Федерации на 2019 год</w:t>
      </w:r>
    </w:p>
    <w:p w:rsidR="009764DB" w:rsidRPr="007406EE" w:rsidRDefault="009764DB" w:rsidP="007406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EE">
        <w:rPr>
          <w:rFonts w:ascii="Times New Roman" w:hAnsi="Times New Roman" w:cs="Times New Roman"/>
          <w:b/>
          <w:sz w:val="24"/>
          <w:szCs w:val="24"/>
        </w:rPr>
        <w:t>Международный год языков коренных народов</w:t>
      </w:r>
    </w:p>
    <w:p w:rsidR="009764DB" w:rsidRPr="007406EE" w:rsidRDefault="009764DB" w:rsidP="007406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EE">
        <w:rPr>
          <w:rFonts w:ascii="Times New Roman" w:hAnsi="Times New Roman" w:cs="Times New Roman"/>
          <w:b/>
          <w:sz w:val="24"/>
          <w:szCs w:val="24"/>
        </w:rPr>
        <w:t>Международный год периодической таблицы химических элементов</w:t>
      </w:r>
    </w:p>
    <w:p w:rsidR="000469AB" w:rsidRPr="007406EE" w:rsidRDefault="00492ED9" w:rsidP="007406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EE">
        <w:rPr>
          <w:rFonts w:ascii="Times New Roman" w:hAnsi="Times New Roman" w:cs="Times New Roman"/>
          <w:b/>
          <w:sz w:val="24"/>
          <w:szCs w:val="24"/>
        </w:rPr>
        <w:t>год Театра</w:t>
      </w:r>
      <w:r w:rsidR="007406EE">
        <w:rPr>
          <w:rFonts w:ascii="Times New Roman" w:hAnsi="Times New Roman" w:cs="Times New Roman"/>
          <w:b/>
          <w:sz w:val="24"/>
          <w:szCs w:val="24"/>
        </w:rPr>
        <w:t xml:space="preserve"> в России</w:t>
      </w:r>
    </w:p>
    <w:p w:rsidR="007865E1" w:rsidRPr="007406EE" w:rsidRDefault="007865E1" w:rsidP="003378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865E1" w:rsidRPr="007406EE" w:rsidRDefault="007865E1" w:rsidP="007406E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6EE">
        <w:rPr>
          <w:rFonts w:ascii="Times New Roman" w:hAnsi="Times New Roman" w:cs="Times New Roman"/>
          <w:b/>
          <w:sz w:val="24"/>
          <w:szCs w:val="24"/>
        </w:rPr>
        <w:t>Международные дни, провозглашенные ООН и отмечаемые ЮНЕСКО</w:t>
      </w:r>
      <w:bookmarkStart w:id="0" w:name="_GoBack"/>
      <w:bookmarkEnd w:id="0"/>
    </w:p>
    <w:tbl>
      <w:tblPr>
        <w:tblStyle w:val="a3"/>
        <w:tblW w:w="15735" w:type="dxa"/>
        <w:tblInd w:w="-1139" w:type="dxa"/>
        <w:tblLook w:val="04A0" w:firstRow="1" w:lastRow="0" w:firstColumn="1" w:lastColumn="0" w:noHBand="0" w:noVBand="1"/>
      </w:tblPr>
      <w:tblGrid>
        <w:gridCol w:w="7371"/>
        <w:gridCol w:w="8364"/>
      </w:tblGrid>
      <w:tr w:rsidR="003378C3" w:rsidRPr="007406EE" w:rsidTr="003378C3">
        <w:tc>
          <w:tcPr>
            <w:tcW w:w="7371" w:type="dxa"/>
          </w:tcPr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27 Января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памяти жертв Холокоста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11.02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8D7710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женщин и девочек в науке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13 Февраля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радио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родного языка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8 Марта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женский день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поэзии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борьбы за ликвидацию расовой</w:t>
            </w:r>
            <w:r w:rsidR="008D7710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дискриминации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Марта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Навруз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22 Марта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водных ресурсов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6 Апреля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с</w:t>
            </w:r>
            <w:r w:rsidR="008B2778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порта на благо развития и мира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23 Апреля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книги и авторского права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30 Апреля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джаза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Мая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культурного разнообразия во имя диалога и развития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22 Мая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биологического разнообразия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5 Июня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окружающей среды </w:t>
            </w:r>
          </w:p>
          <w:p w:rsidR="001206BE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8 Июня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Всемирный день океанов</w:t>
            </w:r>
          </w:p>
        </w:tc>
        <w:tc>
          <w:tcPr>
            <w:tcW w:w="8364" w:type="dxa"/>
          </w:tcPr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9 Августа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коренных народов мира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12 Августа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молодежи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8 Сентября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распространения грамотности 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15 Сентября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демократии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20 Сентября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студенческого спорта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21 Сентября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мира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5 Октября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учителя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="008D7710" w:rsidRPr="007406EE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уменьшения опасности бедствий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17 Октября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Международный день борьбы за ликвидацию нищеты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10 Ноября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науки за мир и развитие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Третий четверг ноября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философии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16 Ноября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</w:t>
            </w:r>
            <w:r w:rsidR="007C6608" w:rsidRPr="007406EE">
              <w:rPr>
                <w:rFonts w:ascii="Times New Roman" w:hAnsi="Times New Roman" w:cs="Times New Roman"/>
                <w:sz w:val="24"/>
                <w:szCs w:val="24"/>
              </w:rPr>
              <w:t>й день, посвященный терпимости</w:t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 Декабря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Всемирный день борьбы со СПИДом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A0482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3 декабря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>Международный день инвалидов</w:t>
            </w:r>
          </w:p>
          <w:p w:rsidR="001206BE" w:rsidRPr="007406EE" w:rsidRDefault="00EA0482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10 Декабря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День прав человека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7865E1" w:rsidRPr="007406EE" w:rsidRDefault="007865E1" w:rsidP="003378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58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992"/>
        <w:gridCol w:w="5529"/>
        <w:gridCol w:w="1843"/>
        <w:gridCol w:w="2835"/>
        <w:gridCol w:w="4659"/>
      </w:tblGrid>
      <w:tr w:rsidR="003378C3" w:rsidRPr="007406EE" w:rsidTr="007406EE">
        <w:tc>
          <w:tcPr>
            <w:tcW w:w="992" w:type="dxa"/>
          </w:tcPr>
          <w:p w:rsidR="002E2C11" w:rsidRPr="007406EE" w:rsidRDefault="007406EE" w:rsidP="003378C3">
            <w:pPr>
              <w:spacing w:line="240" w:lineRule="atLeast"/>
              <w:ind w:left="175" w:right="459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E2C11"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</w:t>
            </w:r>
          </w:p>
        </w:tc>
        <w:tc>
          <w:tcPr>
            <w:tcW w:w="5529" w:type="dxa"/>
          </w:tcPr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843" w:type="dxa"/>
          </w:tcPr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(региональный, </w:t>
            </w:r>
          </w:p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всероссийский, </w:t>
            </w:r>
          </w:p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4659" w:type="dxa"/>
          </w:tcPr>
          <w:p w:rsidR="002E2C11" w:rsidRPr="007406EE" w:rsidRDefault="002E2C11" w:rsidP="003378C3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 (учреждение)</w:t>
            </w:r>
          </w:p>
        </w:tc>
      </w:tr>
      <w:tr w:rsidR="003378C3" w:rsidRPr="007406EE" w:rsidTr="007406EE">
        <w:tc>
          <w:tcPr>
            <w:tcW w:w="992" w:type="dxa"/>
          </w:tcPr>
          <w:p w:rsidR="002E2C11" w:rsidRPr="007406EE" w:rsidRDefault="002E2C11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1" w:rsidRPr="007406EE" w:rsidRDefault="002E2C11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фестиваль языков в Башкортостане на базе УГНТУ.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1" w:rsidRPr="007406EE" w:rsidRDefault="002E2C11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1" w:rsidRPr="007406EE" w:rsidRDefault="002E2C11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2E2C11" w:rsidRPr="007406EE" w:rsidRDefault="002E2C11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C11" w:rsidRPr="007406EE" w:rsidRDefault="002E2C11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2E2C11" w:rsidRPr="007406EE" w:rsidRDefault="002E2C11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Уфимский государственный нефтяной технический университет</w:t>
            </w:r>
          </w:p>
        </w:tc>
      </w:tr>
      <w:tr w:rsidR="003378C3" w:rsidRPr="007406EE" w:rsidTr="007406EE">
        <w:tc>
          <w:tcPr>
            <w:tcW w:w="992" w:type="dxa"/>
          </w:tcPr>
          <w:p w:rsidR="002E2C11" w:rsidRPr="007406EE" w:rsidRDefault="002E2C11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E2C11" w:rsidRPr="007406EE" w:rsidRDefault="002E2C11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обучающихся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Гариповские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чтения», посвященная Международному дню родного языка ЮНЕСКО</w:t>
            </w:r>
          </w:p>
        </w:tc>
        <w:tc>
          <w:tcPr>
            <w:tcW w:w="1843" w:type="dxa"/>
          </w:tcPr>
          <w:p w:rsidR="002E2C11" w:rsidRPr="007406EE" w:rsidRDefault="002E2C11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2E2C11" w:rsidRPr="007406EE" w:rsidRDefault="002E2C11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всероссийский, республиканский</w:t>
            </w:r>
          </w:p>
        </w:tc>
        <w:tc>
          <w:tcPr>
            <w:tcW w:w="4659" w:type="dxa"/>
          </w:tcPr>
          <w:p w:rsidR="002E2C11" w:rsidRPr="007406EE" w:rsidRDefault="002E2C11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2E2C11" w:rsidRPr="007406EE" w:rsidRDefault="002E2C11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республиканская гимназия-интернат № 1им. Рами Гарипова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2E2C11" w:rsidRPr="007406EE" w:rsidRDefault="002E2C11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E2C11" w:rsidRPr="007406EE" w:rsidRDefault="002E2C11" w:rsidP="003378C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06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Первый Всероссийский Конкурс рисунков «Рождественские открытки Викторианской эпохи»</w:t>
            </w:r>
          </w:p>
          <w:p w:rsidR="002E2C11" w:rsidRPr="007406EE" w:rsidRDefault="002E2C11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E2C11" w:rsidRPr="007406EE" w:rsidRDefault="002E2C11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январь 2019</w:t>
            </w:r>
          </w:p>
        </w:tc>
        <w:tc>
          <w:tcPr>
            <w:tcW w:w="2835" w:type="dxa"/>
            <w:vAlign w:val="center"/>
          </w:tcPr>
          <w:p w:rsidR="002E2C11" w:rsidRPr="007406EE" w:rsidRDefault="002E2C11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2E2C11" w:rsidRPr="007406EE" w:rsidRDefault="002E2C11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 «Интерлингва»,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2F7BEE">
            <w:pPr>
              <w:pStyle w:val="a9"/>
              <w:shd w:val="clear" w:color="auto" w:fill="FFFFFF"/>
              <w:spacing w:before="0" w:beforeAutospacing="0" w:after="0" w:afterAutospacing="0" w:line="240" w:lineRule="atLeast"/>
            </w:pPr>
            <w:r w:rsidRPr="007406EE">
              <w:t>Вс</w:t>
            </w:r>
            <w:r w:rsidR="002F7BEE" w:rsidRPr="007406EE">
              <w:t xml:space="preserve">ероссийский межшкольный конкурс </w:t>
            </w:r>
            <w:r w:rsidRPr="007406EE">
              <w:t>«Навстречу «</w:t>
            </w:r>
            <w:proofErr w:type="spellStart"/>
            <w:r w:rsidRPr="007406EE">
              <w:rPr>
                <w:lang w:val="en-US"/>
              </w:rPr>
              <w:t>WorldSkills</w:t>
            </w:r>
            <w:proofErr w:type="spellEnd"/>
            <w:r w:rsidRPr="007406EE">
              <w:t xml:space="preserve"> </w:t>
            </w:r>
            <w:r w:rsidRPr="007406EE">
              <w:rPr>
                <w:lang w:val="en-US"/>
              </w:rPr>
              <w:t>Russia</w:t>
            </w:r>
            <w:r w:rsidR="002F7BEE" w:rsidRPr="007406EE">
              <w:t xml:space="preserve"> 2019»</w:t>
            </w:r>
          </w:p>
        </w:tc>
        <w:tc>
          <w:tcPr>
            <w:tcW w:w="1843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09.01.2019 - 22.02.2019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«Школа №23» г.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Казани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Дистанционная олимпиада по истории и культуре Санкт-Петербурга</w:t>
            </w:r>
          </w:p>
        </w:tc>
        <w:tc>
          <w:tcPr>
            <w:tcW w:w="1843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14.января-14 апреля 2019 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Региональный,</w:t>
            </w:r>
          </w:p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Комитета по образованию СПБ,</w:t>
            </w:r>
          </w:p>
          <w:p w:rsidR="008E2F79" w:rsidRPr="007406EE" w:rsidRDefault="008E2F79" w:rsidP="003378C3">
            <w:pPr>
              <w:pStyle w:val="a8"/>
              <w:spacing w:line="240" w:lineRule="atLeast"/>
              <w:rPr>
                <w:b w:val="0"/>
                <w:sz w:val="24"/>
                <w:szCs w:val="24"/>
              </w:rPr>
            </w:pPr>
            <w:r w:rsidRPr="007406EE">
              <w:rPr>
                <w:b w:val="0"/>
                <w:sz w:val="24"/>
                <w:szCs w:val="24"/>
              </w:rPr>
              <w:t>Санкт-Петербургская академия постдипломного педагогического образования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 Московский открытый фестиваль детского и юношеского творчества «БЛЮЗ БЕЗ ГРАНИЦ»</w:t>
            </w:r>
          </w:p>
        </w:tc>
        <w:tc>
          <w:tcPr>
            <w:tcW w:w="1843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39F0" w:rsidRPr="007406EE">
              <w:rPr>
                <w:rFonts w:ascii="Times New Roman" w:hAnsi="Times New Roman" w:cs="Times New Roman"/>
                <w:sz w:val="24"/>
                <w:szCs w:val="24"/>
              </w:rPr>
              <w:t>.01.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(Гала-концерт)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ГАУДО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3378C3">
            <w:pPr>
              <w:pStyle w:val="Default"/>
              <w:spacing w:line="240" w:lineRule="atLeast"/>
              <w:rPr>
                <w:color w:val="auto"/>
              </w:rPr>
            </w:pPr>
            <w:r w:rsidRPr="007406EE">
              <w:rPr>
                <w:color w:val="auto"/>
              </w:rPr>
              <w:t xml:space="preserve">Международный фестиваль поэзии </w:t>
            </w:r>
            <w:proofErr w:type="spellStart"/>
            <w:r w:rsidRPr="007406EE">
              <w:rPr>
                <w:color w:val="auto"/>
              </w:rPr>
              <w:t>СТИХиЯ</w:t>
            </w:r>
            <w:proofErr w:type="spellEnd"/>
            <w:r w:rsidRPr="007406EE">
              <w:rPr>
                <w:color w:val="auto"/>
              </w:rPr>
              <w:t xml:space="preserve"> </w:t>
            </w:r>
          </w:p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 февраля 2019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Гимназия № 67 Петроградского района, СПБАППО, региональный координатор «Балтика-Север»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Слет школ ПАШ ЮНЕСКО</w:t>
            </w:r>
            <w:r w:rsidR="00994578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 «Урал»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14-15 февраля 2019</w:t>
            </w:r>
          </w:p>
        </w:tc>
        <w:tc>
          <w:tcPr>
            <w:tcW w:w="2835" w:type="dxa"/>
          </w:tcPr>
          <w:p w:rsidR="007B39F0" w:rsidRPr="007406EE" w:rsidRDefault="00994578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Школы города Перми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 этап Российского национального юниорского водного конкурса в рамках Международного года периодической таблицы химических элементов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15.02.2019 г.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Бюджетное образовательное учреждение </w:t>
            </w:r>
          </w:p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«Детский Эколого-биологический Центр», г. Омск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VII Республиканского фестиваля родных языков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Дж.Киекбаева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среди учащихся Ассоциированных школ ЮНЕСКО и клубов друзей ЮНЕСКО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всероссийский, республиканский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Гимназия №39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 семинар: «Роль традиций народов Российской Федерации в сохранении родных языков» посвященный Международному году языков коренных народов мира под эгидой ЮНЕСКО в 2019 г.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МБОУ "СОШ №17"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г.Салават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Салаватский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tabs>
                <w:tab w:val="left" w:pos="3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Молодежная Научно-практическая Конференция  "От Петра I до Виктории: проникновение множеств"</w:t>
            </w: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(на русском, английском, немецком, французском языках), </w:t>
            </w:r>
            <w:r w:rsidRPr="007406EE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  <w:t>посвященная</w:t>
            </w:r>
            <w:r w:rsidRPr="0074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7406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ru-RU"/>
              </w:rPr>
              <w:t>350-летию со Дня рождения императора Петра Великого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 «Интерлингва»,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Акция «Чистые берега»</w:t>
            </w:r>
          </w:p>
        </w:tc>
        <w:tc>
          <w:tcPr>
            <w:tcW w:w="1843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февраль-июнь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СОШ №1 с. Приволжье Самарской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на английском языке «</w:t>
            </w: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Bookworm</w:t>
            </w: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«Альтернатива» </w:t>
            </w:r>
          </w:p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3378C3" w:rsidRPr="007406EE" w:rsidTr="007406EE">
        <w:tc>
          <w:tcPr>
            <w:tcW w:w="992" w:type="dxa"/>
          </w:tcPr>
          <w:p w:rsidR="008E2F79" w:rsidRPr="007406EE" w:rsidRDefault="008E2F79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8E2F79" w:rsidRPr="007406EE" w:rsidRDefault="008E2F79" w:rsidP="003378C3">
            <w:pPr>
              <w:spacing w:line="2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тематических презентаций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Heritage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Travelling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Together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/"Наследие ЮНЕСКО: Путешествуем вместе"</w:t>
            </w:r>
          </w:p>
        </w:tc>
        <w:tc>
          <w:tcPr>
            <w:tcW w:w="1843" w:type="dxa"/>
          </w:tcPr>
          <w:p w:rsidR="008E2F79" w:rsidRPr="007406EE" w:rsidRDefault="008E2F79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февраль-март 2019</w:t>
            </w:r>
          </w:p>
        </w:tc>
        <w:tc>
          <w:tcPr>
            <w:tcW w:w="2835" w:type="dxa"/>
          </w:tcPr>
          <w:p w:rsidR="008E2F79" w:rsidRPr="007406EE" w:rsidRDefault="008E2F79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8E2F79" w:rsidRPr="007406EE" w:rsidRDefault="008E2F79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МКУ ДО «Станция юных натуралистов», г. Новохоперск, Воронежская область 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о Шерлоке Холмсе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А.К.Дойла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9-11 классов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«Личность»,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Мари-Од-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Мюрай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«Мисс Черити» для учащихся 6-8 классов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«Личность»,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Дистанционный проект "Биография книги"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февраль-апрель 2019</w:t>
            </w:r>
          </w:p>
        </w:tc>
        <w:tc>
          <w:tcPr>
            <w:tcW w:w="2835" w:type="dxa"/>
            <w:vAlign w:val="bottom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bottom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10"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исследовательских работ младших школьников «Аленький цветочек- 2019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№33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г.Ульяновска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рассказам о Шерлоке Холмсе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А.К.Дойла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для учащихся 9-11 классов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«Личность»,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Веб-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книге Мари-Од-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Мюрай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«Мисс Черити» для учащихся 6-8 классов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Февраль-апрель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ЧОУ СОШ «Личность»,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г.Новороссийск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Первый Всероссийский Конкурс </w:t>
            </w: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«Театр - детям!»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(театральная игрушка, театральное представление, сценарий)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МОУ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Новохоперская</w:t>
            </w:r>
            <w:proofErr w:type="spellEnd"/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гимназия №1»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 г. Новохоперск, Воронежская область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сетевой веб-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«Лес – легкие Земли»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4-21.03.19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ФСПО Университета управления «ТИСБИ»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мультемидийных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презентаций по химии «Познавая бесконечное», посвященный Международному году периодической таблицы химических элементов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12.03.19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№89»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Волшебный мир Льюиса Кэрролла</w:t>
            </w:r>
          </w:p>
        </w:tc>
        <w:tc>
          <w:tcPr>
            <w:tcW w:w="1843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13-16.03.2019</w:t>
            </w:r>
          </w:p>
        </w:tc>
        <w:tc>
          <w:tcPr>
            <w:tcW w:w="2835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1279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Межрегиональная онлайн деловая игра Модель ООН на тему: «Заседание Арктического совета» на базе экспериментальной школы – интернат «Арктика» - Ассоциированной школы ЮНЕСКО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13-14 марта</w:t>
            </w:r>
          </w:p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Нерюнгри</w:t>
            </w:r>
          </w:p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Иенгра</w:t>
            </w:r>
            <w:proofErr w:type="spellEnd"/>
          </w:p>
        </w:tc>
        <w:tc>
          <w:tcPr>
            <w:tcW w:w="2835" w:type="dxa"/>
          </w:tcPr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межрегиональная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Комиссия РС(Я) по делам ЮНЕСКО, Ассоциация Клубов ЮНЕСКО РС(Я), управление образования г. Нерюнгри Республики Саха (Якутия)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Фестиваль творческих способностей «Ступень к успеху» (отдельная секция, посвященная Международному году языков коренных народов)</w:t>
            </w:r>
          </w:p>
        </w:tc>
        <w:tc>
          <w:tcPr>
            <w:tcW w:w="1843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16.03.2019</w:t>
            </w:r>
          </w:p>
        </w:tc>
        <w:tc>
          <w:tcPr>
            <w:tcW w:w="2835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2072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Командный турнир «Великая книга природы открыта перед всеми, и в этой великой книге до сих пор... прочтены только первые страницы»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20.03-01.04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школа №9 города Кулебаки Нижегородской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IV открытый конкурс-фестиваль детского кино «Уральские зори», посвященного году театра в Российской Федерации 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22 марта 2019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МАОУ "Академический лицей" города Магнитогорска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 Московский открытый городской детско-юношеский конкурс-фестиваль «ТЕАТР СЛОВА»</w:t>
            </w:r>
          </w:p>
        </w:tc>
        <w:tc>
          <w:tcPr>
            <w:tcW w:w="1843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23.03.2019</w:t>
            </w:r>
          </w:p>
        </w:tc>
        <w:tc>
          <w:tcPr>
            <w:tcW w:w="2835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ГАУДО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VII Публичные чтения «Мышление эпохи НАНО»</w:t>
            </w:r>
          </w:p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(одна из с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екций – «Культурное </w:t>
            </w:r>
            <w:proofErr w:type="gramStart"/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>наследие»-</w:t>
            </w:r>
            <w:proofErr w:type="gramEnd"/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посвящен</w:t>
            </w:r>
            <w:r w:rsidR="002F7BEE" w:rsidRPr="007406EE">
              <w:rPr>
                <w:rFonts w:ascii="Times New Roman" w:hAnsi="Times New Roman" w:cs="Times New Roman"/>
                <w:sz w:val="24"/>
                <w:szCs w:val="24"/>
              </w:rPr>
              <w:t>а Году языков коренных народов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25-26 марта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№58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г.Пензы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Туган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теле», приуроченный к Международному году языков коренных народов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№23»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10-Юбилейный Петербургский международный образовательный форум. Тема мероприятия: «65 лет сети Ассоциированных школ ЮНЕСКО: история, опыт, новые тематические области деятельности»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26 марта– 2019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 «Балтика-Север», ГБОУ школа№691 Невского района СПБ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V Московский открытый городской детско-юношеский </w:t>
            </w:r>
            <w:r w:rsidR="002F7BEE" w:rsidRPr="007406EE">
              <w:rPr>
                <w:rFonts w:ascii="Times New Roman" w:hAnsi="Times New Roman" w:cs="Times New Roman"/>
                <w:sz w:val="24"/>
                <w:szCs w:val="24"/>
              </w:rPr>
              <w:t>конкурс-фестиваль «ТЕАТР СЛОВА»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23 марта 2019 г.</w:t>
            </w:r>
          </w:p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(Финал конкурса)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ГАУДО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2F7BEE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XV Международная научно-практическая конференция "От школьного проекта - к профессиональной карьере"</w:t>
            </w:r>
          </w:p>
        </w:tc>
        <w:tc>
          <w:tcPr>
            <w:tcW w:w="1843" w:type="dxa"/>
          </w:tcPr>
          <w:p w:rsidR="00AF285C" w:rsidRPr="007406EE" w:rsidRDefault="002F7BE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27-28 марта 2019 года.</w:t>
            </w:r>
          </w:p>
        </w:tc>
        <w:tc>
          <w:tcPr>
            <w:tcW w:w="2835" w:type="dxa"/>
          </w:tcPr>
          <w:p w:rsidR="00AF285C" w:rsidRPr="007406EE" w:rsidRDefault="002F7BE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659" w:type="dxa"/>
          </w:tcPr>
          <w:p w:rsidR="00AF285C" w:rsidRPr="007406EE" w:rsidRDefault="002F7BE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ЛИЕН,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г.Саратов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VI Республиканский конкурс творческих проектов «Жизнь и творчество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среди учащихся башкирских гимназий и лицеев, Ассоциированных школ ЮНЕСКО и клубов друзей ЮНЕСКО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всероссийский, республиканский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«Башкирская гимназия № 140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научно-практическая конференция «Объекты всемирного документального наследия ЮНЕСКО в международной программе «Память мира», посвященная 20-летию сотрудничества Башкортостана с ЮНЕСКО.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Национальная библиотека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Ахмет-Заки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РБ, 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СОШ №7 г. Туймазы</w:t>
            </w:r>
          </w:p>
          <w:p w:rsidR="00AF285C" w:rsidRPr="007406EE" w:rsidRDefault="00AF285C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VI Республиканский конкурс творческих проектов «Жизнь и творчество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среди учащихся башкирских гимназий и лицеев, Ассоциированных школ ЮНЕСКО и клубов друзей ЮНЕСКО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всероссийский, республиканский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«Башкирская гимназия № 140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Зайнаб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Биишевой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Всероссийская школьная научно-практическая конференция «Объекты всемирного документального наследия ЮНЕСКО в международной программе «Память мира», посвященная 20-летию сотрудничества Башкортостана с ЮНЕСКО.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, Национальная библиотека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Ахмет-Заки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РБ, 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СОШ №7 г. Туймазы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pStyle w:val="a6"/>
              <w:snapToGrid w:val="0"/>
              <w:spacing w:line="240" w:lineRule="atLeast"/>
              <w:ind w:left="141" w:right="142"/>
              <w:rPr>
                <w:bCs/>
                <w:kern w:val="36"/>
                <w:sz w:val="24"/>
                <w:szCs w:val="24"/>
              </w:rPr>
            </w:pPr>
            <w:r w:rsidRPr="007406EE">
              <w:rPr>
                <w:bCs/>
                <w:kern w:val="36"/>
                <w:sz w:val="24"/>
                <w:szCs w:val="24"/>
              </w:rPr>
              <w:t xml:space="preserve">Всероссийская школьная конференция XVIII </w:t>
            </w:r>
            <w:proofErr w:type="spellStart"/>
            <w:r w:rsidRPr="007406EE">
              <w:rPr>
                <w:bCs/>
                <w:kern w:val="36"/>
                <w:sz w:val="24"/>
                <w:szCs w:val="24"/>
              </w:rPr>
              <w:t>Лихачевские</w:t>
            </w:r>
            <w:proofErr w:type="spellEnd"/>
            <w:r w:rsidRPr="007406EE">
              <w:rPr>
                <w:bCs/>
                <w:kern w:val="36"/>
                <w:sz w:val="24"/>
                <w:szCs w:val="24"/>
              </w:rPr>
              <w:t xml:space="preserve"> чтения «Сохранение культурного наследия - основа развития </w:t>
            </w:r>
            <w:proofErr w:type="gramStart"/>
            <w:r w:rsidRPr="007406EE">
              <w:rPr>
                <w:bCs/>
                <w:kern w:val="36"/>
                <w:sz w:val="24"/>
                <w:szCs w:val="24"/>
              </w:rPr>
              <w:t>общества»  в</w:t>
            </w:r>
            <w:proofErr w:type="gramEnd"/>
            <w:r w:rsidRPr="007406EE">
              <w:rPr>
                <w:bCs/>
                <w:kern w:val="36"/>
                <w:sz w:val="24"/>
                <w:szCs w:val="24"/>
              </w:rPr>
              <w:t xml:space="preserve"> рамках Международного проекта ЮНЕСКО «Культура мира» 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 МБОУ «Гимназия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№1» городского округа город Салават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pStyle w:val="a6"/>
              <w:snapToGrid w:val="0"/>
              <w:spacing w:line="240" w:lineRule="atLeast"/>
              <w:ind w:left="141" w:right="142"/>
              <w:rPr>
                <w:bCs/>
                <w:kern w:val="36"/>
                <w:sz w:val="24"/>
                <w:szCs w:val="24"/>
              </w:rPr>
            </w:pPr>
            <w:r w:rsidRPr="007406EE">
              <w:rPr>
                <w:bCs/>
                <w:kern w:val="36"/>
                <w:sz w:val="24"/>
                <w:szCs w:val="24"/>
              </w:rPr>
              <w:t>Всероссийская школьная конференция «Модель ООН: Цели устойчивого развития 2030» в соответствии с целью №6 чистая вода и санитария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Школа №147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7B39F0" w:rsidRPr="007406EE" w:rsidRDefault="007B39F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7B39F0" w:rsidRPr="007406EE" w:rsidRDefault="007B39F0" w:rsidP="003378C3">
            <w:pPr>
              <w:pStyle w:val="a6"/>
              <w:snapToGrid w:val="0"/>
              <w:spacing w:line="240" w:lineRule="atLeast"/>
              <w:ind w:left="141" w:right="142"/>
              <w:rPr>
                <w:bCs/>
                <w:kern w:val="36"/>
                <w:sz w:val="24"/>
                <w:szCs w:val="24"/>
              </w:rPr>
            </w:pPr>
            <w:r w:rsidRPr="007406EE">
              <w:rPr>
                <w:bCs/>
                <w:kern w:val="36"/>
                <w:sz w:val="24"/>
                <w:szCs w:val="24"/>
                <w:lang w:val="en-US"/>
              </w:rPr>
              <w:t>V</w:t>
            </w:r>
            <w:r w:rsidRPr="007406EE">
              <w:rPr>
                <w:bCs/>
                <w:kern w:val="36"/>
                <w:sz w:val="24"/>
                <w:szCs w:val="24"/>
              </w:rPr>
              <w:t xml:space="preserve"> Республиканский фестиваль культур «Наследие» им. Г. </w:t>
            </w:r>
            <w:proofErr w:type="spellStart"/>
            <w:r w:rsidRPr="007406EE">
              <w:rPr>
                <w:bCs/>
                <w:kern w:val="36"/>
                <w:sz w:val="24"/>
                <w:szCs w:val="24"/>
              </w:rPr>
              <w:t>Альмухаметова</w:t>
            </w:r>
            <w:proofErr w:type="spellEnd"/>
            <w:r w:rsidRPr="007406EE">
              <w:rPr>
                <w:bCs/>
                <w:kern w:val="36"/>
                <w:sz w:val="24"/>
                <w:szCs w:val="24"/>
              </w:rPr>
              <w:t xml:space="preserve"> среди учащихся Ассоциированных школ ЮНЕСКО и клубов друзей ЮНЕСКО Республики Башкортостан, посвященный 20-летию сотрудничества Башкортостана с ЮНЕСКО.</w:t>
            </w:r>
          </w:p>
        </w:tc>
        <w:tc>
          <w:tcPr>
            <w:tcW w:w="1843" w:type="dxa"/>
          </w:tcPr>
          <w:p w:rsidR="007B39F0" w:rsidRPr="007406EE" w:rsidRDefault="007B39F0" w:rsidP="003378C3">
            <w:pPr>
              <w:tabs>
                <w:tab w:val="left" w:pos="375"/>
                <w:tab w:val="center" w:pos="914"/>
              </w:tabs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835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39F0" w:rsidRPr="007406EE" w:rsidRDefault="007B39F0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ГБОУ РГИ им. Г.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Альмухаметова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AF285C" w:rsidRPr="007406EE" w:rsidRDefault="00AF285C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"Семейная реликвия", а рамках темы "История моей семьи в истории страны"</w:t>
            </w:r>
          </w:p>
        </w:tc>
        <w:tc>
          <w:tcPr>
            <w:tcW w:w="1843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 - апрель 2019 года</w:t>
            </w:r>
          </w:p>
        </w:tc>
        <w:tc>
          <w:tcPr>
            <w:tcW w:w="2835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AF285C" w:rsidRPr="007406EE" w:rsidRDefault="00AF285C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МОУ "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Рощинская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СОШ" Сосновского муниципального района Челябинской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Ульяновская школьная модель ООН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№33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г.Ульяновска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рисунков и фотографий по теме «Коренные народы Сибири» в рамках Фестиваля творчества, науки и образования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 2019г.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Центр языковой подготовки и международного тестирования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Eurêka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 г. Иркутск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Конкурс эссе «Моя мама – самая лучшая»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«М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№6 с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УИОП</w:t>
            </w: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», г. Реутов, Московская область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детско-юношеский фестиваль искусств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Либеровская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весна-2019»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март-май 2019г.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Омской области «Государственный областной художественный музей «Либеров-центр», г. Омск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конкурс спикеров на английском языке 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март-апрель 2019</w:t>
            </w:r>
          </w:p>
        </w:tc>
        <w:tc>
          <w:tcPr>
            <w:tcW w:w="2835" w:type="dxa"/>
            <w:vAlign w:val="bottom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МАОУ "Гимназия № 10"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Международных школьных чтений башкирского народного эпоса «Урал-батыр» в режиме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на языках народов мира </w:t>
            </w:r>
          </w:p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5A" w:rsidRPr="007406EE" w:rsidRDefault="004F035A" w:rsidP="003378C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Башкортостан, Комитет Республики Башкортостан по делам ЮНЕСКО, МОБУ Башкирская гимназия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Яныбая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г.Белорецк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Белорецкий район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Фестиваль педагогического мастерства в рамках проекта «Сохраним Всемирное культурное и природное наследие».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1-28 апреля 2019 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 координационный центр «Балтика-Север»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Межрегиональный фестиваль - конкурс "Говорит и показывает компьютер", посвященный году театра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03.04.2019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БСОШ 1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г.Александровск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Пермский край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региональная научно-исследовательская конференция Ассоциированных школ ЮНЕСКО «Дети исследуют мир»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«Лицей №2», г. Дзержинский, Московская область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Московский фестиваль творческих открытий и инициатив «Леонардо»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1409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Student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(отдельная секция, посвященная Международному году периодической таблицы химических элементов, отдельная секция, посвященная году Театра)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06.04.2019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2072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-й международный форум молодежных социальных инициатив "Просто действовать!"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11 апреля 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№639 с углубленным изучением иностранных языков Невского района Санкт-Петербурга при поддержке Национального координационного центра ассоциированных школ ЮНЕСКО РФ и кафедры ЮНЕСКО РГПУ им.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А.И.Герцена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«Мир вокруг нас»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12-13 апреля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widowControl w:val="0"/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г.Астрахани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«Гимназия №4»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pStyle w:val="a6"/>
              <w:snapToGrid w:val="0"/>
              <w:spacing w:line="240" w:lineRule="atLeast"/>
              <w:ind w:left="141" w:right="142"/>
              <w:rPr>
                <w:sz w:val="24"/>
                <w:szCs w:val="24"/>
              </w:rPr>
            </w:pPr>
            <w:r w:rsidRPr="007406EE">
              <w:rPr>
                <w:sz w:val="24"/>
                <w:szCs w:val="24"/>
              </w:rPr>
              <w:t>VI</w:t>
            </w:r>
            <w:r w:rsidRPr="007406EE">
              <w:rPr>
                <w:sz w:val="24"/>
                <w:szCs w:val="24"/>
                <w:lang w:val="en-US"/>
              </w:rPr>
              <w:t>II</w:t>
            </w:r>
            <w:r w:rsidRPr="007406EE">
              <w:rPr>
                <w:sz w:val="24"/>
                <w:szCs w:val="24"/>
              </w:rPr>
              <w:t xml:space="preserve"> Всероссийский Фестиваль школьной науки Ассоциированных школ ЮНЕСКО «Школьник в современном мире», посвященный 20-летию сотрудничества Башкортостана с ЮНЕСКО </w:t>
            </w:r>
          </w:p>
          <w:p w:rsidR="004F035A" w:rsidRPr="007406EE" w:rsidRDefault="004F035A" w:rsidP="003378C3">
            <w:pPr>
              <w:pStyle w:val="a6"/>
              <w:snapToGrid w:val="0"/>
              <w:spacing w:line="240" w:lineRule="atLeast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«Ордена Дружбы народов гимназия №3 им. А.М. Горького» городского округа город Уфа Республики Башкортостан.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pStyle w:val="a4"/>
              <w:tabs>
                <w:tab w:val="left" w:pos="426"/>
              </w:tabs>
              <w:spacing w:line="24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«СТУДЕНТ-НАУКА-ТЕХНИКА»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18 апреля 2019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7406E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Филиал </w:t>
            </w:r>
            <w:proofErr w:type="gramStart"/>
            <w:r w:rsidRPr="007406E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ФГБОУ  ВО</w:t>
            </w:r>
            <w:proofErr w:type="gramEnd"/>
            <w:r w:rsidRPr="007406E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«Самарский государственный университет путей сообщения» в г. Саратове Филиал </w:t>
            </w:r>
            <w:proofErr w:type="spellStart"/>
            <w:r w:rsidRPr="007406E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>СамГУПС</w:t>
            </w:r>
            <w:proofErr w:type="spellEnd"/>
            <w:r w:rsidRPr="007406EE">
              <w:rPr>
                <w:rFonts w:ascii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в г. Саратове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«Россия - загадочная страна»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19.04.2019г.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«Гимназия» г. Черногорска, Республика Хакасия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Региональный фестиваль «</w:t>
            </w:r>
            <w:proofErr w:type="spellStart"/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Франкофония</w:t>
            </w:r>
            <w:proofErr w:type="spellEnd"/>
            <w:r w:rsidRPr="007406EE">
              <w:rPr>
                <w:rFonts w:ascii="Times New Roman" w:eastAsia="Calibri" w:hAnsi="Times New Roman" w:cs="Times New Roman"/>
                <w:sz w:val="24"/>
                <w:szCs w:val="24"/>
              </w:rPr>
              <w:t>» (песни, сценки, мини-спектакли на французском языке)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им.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 конференция "Земля - наш дом"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Школа Гармония, Ижевск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Акция «Ты читаешь? Это круто!»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23.04.2019 г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р.п.Пушкино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Шекспириада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 (мероприятие по типу олимпиады с творческим заданием) на английском языке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23 апреля 2019г. </w:t>
            </w:r>
          </w:p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(в день рождения </w:t>
            </w:r>
            <w:proofErr w:type="spellStart"/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У.Шекпира;всемирного</w:t>
            </w:r>
            <w:proofErr w:type="spellEnd"/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Дня книги и года Театра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Молодежный международный форум "Устойчивое развитие города.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Агросфера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25-30 апреля 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МАОУ "Академический лицей" города Магнитогорска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Шекспировский фестиваль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1208 имени Героя Советского Союза М.С. Шумилова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Легасовские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встречи-чтения (в честь известного физика-химика В.А.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Легасова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56 имени академика В.А.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Легасова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 Московский открытый городской детско-юношеский фольклорный фестиваль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30.04.2019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ГАУДО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школьная научно-практическая конференция «Объекты Всемирного наследия ЮНЕСКО», посвященная 20-летию сотрудничества Башкортостана с ЮНЕСКО 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Башкортостан,  Комитет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по делам ЮНЕСКО, МБОУ Школа №71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 Московский открытый городской детско-юношеский фольклорный фестиваль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FOLK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30 апреля 2019 г.</w:t>
            </w:r>
          </w:p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(Гала-концерт)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ГАУДО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фестиваль «Уфа в ритме джаза», посвященный Международному Дню джаза.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ЮНЕСКО, </w:t>
            </w:r>
          </w:p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ДОД УГДДТ им. В.М. Комарова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 дистанционный конкурс учебно-исследовательских работ обучающихся общеобразовательных учреждений Республики Башкортостан «Хозяин Земли».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tabs>
                <w:tab w:val="left" w:pos="1260"/>
              </w:tabs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по делам ЮНЕСКО,</w:t>
            </w:r>
          </w:p>
          <w:p w:rsidR="004F035A" w:rsidRPr="007406EE" w:rsidRDefault="004F035A" w:rsidP="003378C3">
            <w:pPr>
              <w:tabs>
                <w:tab w:val="left" w:pos="1260"/>
              </w:tabs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F035A" w:rsidRPr="007406EE" w:rsidRDefault="004F035A" w:rsidP="003378C3">
            <w:pPr>
              <w:tabs>
                <w:tab w:val="left" w:pos="1260"/>
              </w:tabs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</w:p>
          <w:p w:rsidR="004F035A" w:rsidRPr="007406EE" w:rsidRDefault="004F035A" w:rsidP="003378C3">
            <w:pPr>
              <w:tabs>
                <w:tab w:val="left" w:pos="1260"/>
              </w:tabs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Башкирская гимназия-интернат №2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Ахметзаки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Валиди</w:t>
            </w:r>
            <w:proofErr w:type="spellEnd"/>
          </w:p>
          <w:p w:rsidR="004F035A" w:rsidRPr="007406EE" w:rsidRDefault="004F035A" w:rsidP="003378C3">
            <w:pPr>
              <w:tabs>
                <w:tab w:val="left" w:pos="1260"/>
              </w:tabs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pStyle w:val="a6"/>
              <w:spacing w:line="240" w:lineRule="atLeast"/>
              <w:ind w:left="141" w:right="142"/>
              <w:rPr>
                <w:sz w:val="24"/>
                <w:szCs w:val="24"/>
              </w:rPr>
            </w:pPr>
            <w:r w:rsidRPr="007406EE">
              <w:rPr>
                <w:sz w:val="24"/>
                <w:szCs w:val="24"/>
              </w:rPr>
              <w:t>Организация и проведение зеленой недели в Республики Башкортостан в рамках международного проекта «Спасти и сохранить» с последующим проведением фотоконкурсов, конкурсов рисунков и презентаций.</w:t>
            </w:r>
          </w:p>
          <w:p w:rsidR="004F035A" w:rsidRPr="007406EE" w:rsidRDefault="004F035A" w:rsidP="003378C3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5A" w:rsidRPr="007406EE" w:rsidRDefault="004F035A" w:rsidP="003378C3">
            <w:pPr>
              <w:pStyle w:val="a8"/>
              <w:spacing w:line="240" w:lineRule="atLeast"/>
              <w:rPr>
                <w:b w:val="0"/>
                <w:sz w:val="24"/>
                <w:szCs w:val="24"/>
              </w:rPr>
            </w:pPr>
            <w:r w:rsidRPr="007406EE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международный,</w:t>
            </w:r>
          </w:p>
          <w:p w:rsidR="004F035A" w:rsidRPr="007406EE" w:rsidRDefault="004F035A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природопользования и экологии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Международных школьных чтений башкирского народного эпоса «Урал-батыр» в режиме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на языках народов мира </w:t>
            </w:r>
          </w:p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5A" w:rsidRPr="007406EE" w:rsidRDefault="004F035A" w:rsidP="003378C3">
            <w:pPr>
              <w:snapToGrid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Башкортостан, Комитет Республики Башкортостан по делам ЮНЕСКО, МОБУ Башкирская гимназия имени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Яныбая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Хамматова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г.Белорецк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Белорецкий район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pStyle w:val="a6"/>
              <w:snapToGrid w:val="0"/>
              <w:spacing w:line="240" w:lineRule="atLeast"/>
              <w:ind w:left="141" w:right="142"/>
              <w:rPr>
                <w:sz w:val="24"/>
                <w:szCs w:val="24"/>
              </w:rPr>
            </w:pPr>
            <w:r w:rsidRPr="007406EE">
              <w:rPr>
                <w:sz w:val="24"/>
                <w:szCs w:val="24"/>
              </w:rPr>
              <w:t>VI</w:t>
            </w:r>
            <w:r w:rsidRPr="007406EE">
              <w:rPr>
                <w:sz w:val="24"/>
                <w:szCs w:val="24"/>
                <w:lang w:val="en-US"/>
              </w:rPr>
              <w:t>II</w:t>
            </w:r>
            <w:r w:rsidRPr="007406EE">
              <w:rPr>
                <w:sz w:val="24"/>
                <w:szCs w:val="24"/>
              </w:rPr>
              <w:t xml:space="preserve"> Всероссийский Фестиваль школьной науки Ассоциированных школ ЮНЕСКО «Школьник в современном мире», посвященный 20-летию сотрудничества Башкортостана с ЮНЕСКО </w:t>
            </w:r>
          </w:p>
          <w:p w:rsidR="004F035A" w:rsidRPr="007406EE" w:rsidRDefault="004F035A" w:rsidP="003378C3">
            <w:pPr>
              <w:pStyle w:val="a6"/>
              <w:snapToGrid w:val="0"/>
              <w:spacing w:line="240" w:lineRule="atLeast"/>
              <w:ind w:left="141" w:right="142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F035A" w:rsidRPr="007406EE" w:rsidRDefault="004F035A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«Ордена Дружбы народов гимназия №3 им. А.М. Горького» городского округа город Уфа Республики Башкортостан.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школьная научно-практическая конференция «Объекты Всемирного наследия ЮНЕСКО», посвященная 20-летию сотрудничества Башкортостана с ЮНЕСКО 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Башкортостан,  Комитет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 по делам ЮНЕСКО, МБОУ Школа №71 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на английском языке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All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world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stage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…»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№23»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Театральный юмор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 г. Анапа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Литературно-творческий конкурс чтецов «Я в этот мир пришел, чтоб видеть Солнце»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итоги - апрель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ЧОУ СОШ «Альтернатива» г. Краснодар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Всероссийской научно-практической конференции "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РоботоБУМ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г. Пятигорск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Театральный юмор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гимназия «Эврика» г. Анапа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«Право на образование – право на квалифицированного учителя»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ВО СО СГОАН и Гимназии г. Самара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Региональная научно-исследовательская конференция «Сохраним Всемирное культурное и природное наследие»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гимназия-интернат №664 Невского района СПб, региональный координационный центр «Балтика-Север»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Детский форум «День Земли»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МБОУ гимназия № 11 АШЮ г. Самара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Фестиваль– конкурса детского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творчества  «</w:t>
            </w:r>
            <w:proofErr w:type="spellStart"/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Симбирско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-Ульяновский край: радуга над Волгой»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средняя школа</w:t>
            </w:r>
          </w:p>
          <w:p w:rsidR="004F035A" w:rsidRPr="007406EE" w:rsidRDefault="004F035A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с. Кивать имени доктора технических наук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А.И.Фионова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Кузоватовского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Форум экологических организаций и объединений «Чудо природы вокруг нас» 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 2019г.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образовательное учреждение «Средняя общеобразовательная школа №4», п.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Пойковский, Ханты-Мансийский автономный округ - Югра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«Шаг в науку». </w:t>
            </w:r>
          </w:p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«Периодическая таблица химических элементов»</w:t>
            </w:r>
          </w:p>
        </w:tc>
        <w:tc>
          <w:tcPr>
            <w:tcW w:w="1843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4F035A" w:rsidRPr="007406EE" w:rsidRDefault="004F035A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 24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 Московская область</w:t>
            </w:r>
          </w:p>
        </w:tc>
      </w:tr>
      <w:tr w:rsidR="003378C3" w:rsidRPr="007406EE" w:rsidTr="007406EE">
        <w:tc>
          <w:tcPr>
            <w:tcW w:w="992" w:type="dxa"/>
          </w:tcPr>
          <w:p w:rsidR="004F035A" w:rsidRPr="007406EE" w:rsidRDefault="004F035A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4F035A" w:rsidRPr="007406EE" w:rsidRDefault="004F035A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Х Шекспировский фестиваль иноязычных театров, посвящен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ный творчеству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У.Шекспира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Align w:val="center"/>
          </w:tcPr>
          <w:p w:rsidR="004F035A" w:rsidRPr="007406EE" w:rsidRDefault="004F035A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апрель 2019</w:t>
            </w:r>
          </w:p>
        </w:tc>
        <w:tc>
          <w:tcPr>
            <w:tcW w:w="2835" w:type="dxa"/>
            <w:vAlign w:val="center"/>
          </w:tcPr>
          <w:p w:rsidR="004F035A" w:rsidRPr="007406EE" w:rsidRDefault="004F035A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4F035A" w:rsidRPr="007406EE" w:rsidRDefault="004F035A" w:rsidP="003378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 «Интерлингва»,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Робосабантуй</w:t>
            </w:r>
            <w:proofErr w:type="spellEnd"/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Бала Сити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 «Таланты России»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ОГБОУ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школа-интернат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№89»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исследовательских и проектных работ «Транспорт будущего»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12.11.2018-13.05.2019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Гимназия РУТ (МИИТ)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актерского мастерства «Таланты России»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14.05.19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E633E0" w:rsidRPr="007406EE" w:rsidRDefault="007406E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ОГБОУ «Ш</w:t>
            </w:r>
            <w:r w:rsidR="00E633E0" w:rsidRPr="007406EE">
              <w:rPr>
                <w:rFonts w:ascii="Times New Roman" w:hAnsi="Times New Roman" w:cs="Times New Roman"/>
                <w:sz w:val="24"/>
                <w:szCs w:val="24"/>
              </w:rPr>
              <w:t>кола-интернат №89»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, г.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Удьяновск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Пушкинские чтения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МБОУ-СОШ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р.п.Пушкино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Советского района Саратовской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«Любимые сказки А.С. Пушкина» для детей дошкольного возраста и учащихся начальной школы</w:t>
            </w:r>
          </w:p>
        </w:tc>
        <w:tc>
          <w:tcPr>
            <w:tcW w:w="1843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15.05-06.06.2019</w:t>
            </w:r>
          </w:p>
        </w:tc>
        <w:tc>
          <w:tcPr>
            <w:tcW w:w="2835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ДОО «МИР ДЕТСТВА»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 экологическая акция «Спасти и сохранить». В рамках акции состоятся: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конференция Проекта Ассоциированные школы ЮНЕСКО;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конкурс-выставка детского творчества «Красная книга глазами детей»;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 акция «Марш парков»;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X Всероссийская научно-практическая конференция по экологическому образованию и просвещению в интересах устойчивого развития;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молодежный экологический форум «Одна планета – одно будущее!»;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Окружная акция «Музейная Арт-маевка»;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Национальный лесной форум;</w:t>
            </w:r>
          </w:p>
          <w:p w:rsidR="00E633E0" w:rsidRPr="007406EE" w:rsidRDefault="00E633E0" w:rsidP="003378C3">
            <w:pPr>
              <w:pStyle w:val="a4"/>
              <w:numPr>
                <w:ilvl w:val="0"/>
                <w:numId w:val="1"/>
              </w:numPr>
              <w:ind w:left="147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XX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II Международный экологический телевизионный фестиваль «Спасти и сохранить» и иные мероприятия.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17.05-07.06.2019г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Служба по контролю и надзору в сфере охраны</w:t>
            </w:r>
          </w:p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окружающей среды, объектов животного мира и лесных отношений</w:t>
            </w:r>
          </w:p>
          <w:p w:rsidR="00E633E0" w:rsidRPr="007406EE" w:rsidRDefault="00E633E0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 г. Ханты-Мансийск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Bike Parade Fest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21.05.2019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Бала Сити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Victory Day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№23»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детско-юношеский конкурс исполнительского мастерства «Где рождается искусство»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МАУ ДО МЭЦ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Краснодар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Фестиваль-конкурс «Поем для мира. Поет страна»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МАУ ДО МЭЦ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br/>
              <w:t>г. Краснодар</w:t>
            </w:r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Victory Day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№23»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г.Казани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E633E0" w:rsidRPr="007406EE" w:rsidRDefault="00E633E0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Семинар. ФГОС и вопросы обеспечения за рубежом качественного образования на русском языке: опыт, проблемы, перспективы.</w:t>
            </w:r>
          </w:p>
        </w:tc>
        <w:tc>
          <w:tcPr>
            <w:tcW w:w="1843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май 2019г.</w:t>
            </w:r>
          </w:p>
        </w:tc>
        <w:tc>
          <w:tcPr>
            <w:tcW w:w="2835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Международный.</w:t>
            </w:r>
          </w:p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Черногория</w:t>
            </w:r>
          </w:p>
        </w:tc>
        <w:tc>
          <w:tcPr>
            <w:tcW w:w="4659" w:type="dxa"/>
          </w:tcPr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ВО СО СГОАН и Черногория</w:t>
            </w:r>
          </w:p>
          <w:p w:rsidR="00E633E0" w:rsidRPr="007406EE" w:rsidRDefault="00E633E0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Русская школа «</w:t>
            </w:r>
            <w:proofErr w:type="spellStart"/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Катюша»г.Будва</w:t>
            </w:r>
            <w:proofErr w:type="spellEnd"/>
            <w:proofErr w:type="gramEnd"/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«Этот удивительный мир вокруг нас» для детей дошкольного возраста в рамках празднования 5 июня Дня окружающей среды</w:t>
            </w:r>
          </w:p>
        </w:tc>
        <w:tc>
          <w:tcPr>
            <w:tcW w:w="1843" w:type="dxa"/>
            <w:vAlign w:val="center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05.06.2019</w:t>
            </w:r>
          </w:p>
        </w:tc>
        <w:tc>
          <w:tcPr>
            <w:tcW w:w="2835" w:type="dxa"/>
            <w:vAlign w:val="center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ДОО «МИР ДЕТСТВА» при поддержке Российского комитета ОМЕП (Всемирной организации по дошкольному воспитанию)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туристический слет учащихся АШЮ и клубов друзей ЮНЕСКО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СОШ с. Красный Ключ 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Нуримановский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7406EE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Республиканский сабантуй школьников с участием Ассоциированных школ ЮНЕСКО и клубов друзей ЮНЕСКО в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Кармаскалинском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районе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pStyle w:val="a8"/>
              <w:spacing w:line="240" w:lineRule="atLeast"/>
              <w:rPr>
                <w:b w:val="0"/>
                <w:sz w:val="24"/>
                <w:szCs w:val="24"/>
              </w:rPr>
            </w:pPr>
            <w:r w:rsidRPr="007406EE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АШЮ и клубы друзей ЮНЕСКО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Республики  Башкортостан</w:t>
            </w:r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, Отдел образования 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Акция в поддержку литературного языка «Сказки Пушкин»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МБДОУ детский сад № 31 «Заря» г. Пятигорск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 летняя творческая школа Ассоциированных школ ЮНЕСКО «Я – гражданин мира».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Научная конференция «Всемирное наследие в руках молодых»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 24 июня по 14 июля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Комиссия РС(Я) по делам ЮНЕСКО, министерство образования и науки РС(Я)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III Международный конгресс «Музыка для всех:</w:t>
            </w:r>
          </w:p>
          <w:p w:rsidR="00B864DE" w:rsidRPr="007406EE" w:rsidRDefault="00B864DE" w:rsidP="003378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от международных мастер-классов - к международным конкурсам» и I Международный открытый конкурс молодых исполнителей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«Розовая чайка» под эгидой ЮНЕСКО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28 июня – 5 июля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культуры и духовного развития Республики Саха (Якутия), Комиссия РС(Я) по делам ЮНЕСКО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фестиваль </w:t>
            </w:r>
          </w:p>
          <w:p w:rsidR="00B864DE" w:rsidRPr="007406EE" w:rsidRDefault="00B864DE" w:rsidP="003378C3">
            <w:pPr>
              <w:snapToGrid w:val="0"/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«Эпосы народов мира»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67" w:firstLine="75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полугодие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всероссийский, республиканский</w:t>
            </w:r>
          </w:p>
          <w:p w:rsidR="00B864DE" w:rsidRPr="007406EE" w:rsidRDefault="00B864DE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4659" w:type="dxa"/>
          </w:tcPr>
          <w:p w:rsidR="00B864DE" w:rsidRPr="007406EE" w:rsidRDefault="00B864DE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МБОУ "Уфимская городская башкирская гимназия №20 имени Мустафиной Фатимы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Хамидовны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город Уфа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 конференция «Сохранение языков народов мира и развитие языкового разнообразия в киберпространстве: контекст, политика, практика» под эгидой ЮНЕСКО, посвященная Международному году языков коренных народов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1-4 июля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ЮНЕСКО, Комиссия РС(Я) по делам ЮНЕСКО, программа ЮНЕСКО «Информация для всех»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Правительство Республики Саха (Якутия)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фестиваль языков коренных народов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1-4 июля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Якутск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Комиссия РС(Я) по делам ЮНЕСКО, министерство образования и науки РС(Я)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pStyle w:val="a6"/>
              <w:spacing w:line="240" w:lineRule="atLeast"/>
              <w:ind w:left="141" w:right="142"/>
              <w:rPr>
                <w:sz w:val="24"/>
                <w:szCs w:val="24"/>
              </w:rPr>
            </w:pPr>
            <w:r w:rsidRPr="007406EE">
              <w:rPr>
                <w:sz w:val="24"/>
                <w:szCs w:val="24"/>
              </w:rPr>
              <w:t>Участие школ Республики Башкортостан в международной экологической акции «День посадки деревьев».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АШЮ и клубы друзей ЮНЕСКО Республики Башкортостан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фестиваль детского творчества «Горы, сосны, фестиваль» на базе турбазы Арский камень Белорецкий район Республики Башкортостан</w:t>
            </w:r>
          </w:p>
          <w:p w:rsidR="00B864DE" w:rsidRPr="007406EE" w:rsidRDefault="00B864DE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6-9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природопользования и экологии Республики Башкортостан,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турбаза «Арский камень», Белорецкий район Республики Башкортостан,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Уфимский городской Дворец детского творчества им.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В.М.Комарова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фестиваль «Путешествие химических элементов по школам ЮНЕСКО»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Осень 2019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№33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г.Ульяновска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B864DE" w:rsidRPr="007406EE" w:rsidRDefault="00B864DE" w:rsidP="003378C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кинофестиваль имени братьев Борисовых</w:t>
            </w:r>
          </w:p>
        </w:tc>
        <w:tc>
          <w:tcPr>
            <w:tcW w:w="1843" w:type="dxa"/>
            <w:vAlign w:val="center"/>
          </w:tcPr>
          <w:p w:rsidR="00B864DE" w:rsidRPr="007406EE" w:rsidRDefault="00B864DE" w:rsidP="003378C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24.09.2018-07.12.2019</w:t>
            </w:r>
          </w:p>
        </w:tc>
        <w:tc>
          <w:tcPr>
            <w:tcW w:w="2835" w:type="dxa"/>
            <w:vAlign w:val="center"/>
          </w:tcPr>
          <w:p w:rsidR="00B864DE" w:rsidRPr="007406EE" w:rsidRDefault="00B864DE" w:rsidP="003378C3">
            <w:pPr>
              <w:shd w:val="clear" w:color="auto" w:fill="FFFFFF"/>
              <w:spacing w:line="240" w:lineRule="atLeas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города Москвы Школа № 2097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Грандиозный пленэр о «Орленке»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МАУ ДО МЭЦ</w:t>
            </w:r>
          </w:p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Акция. В рамках «Образования 2030» по реализации 17 целей устойчивого развития. </w:t>
            </w:r>
          </w:p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Самый большой урок в мире</w:t>
            </w:r>
          </w:p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«Образование должно быть доступно всем» 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сентябрь, октябрь, ноябрь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По теме САШ ЮНЕСКО</w:t>
            </w:r>
          </w:p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и науки РФ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«Моем ручки часто и правильно» для детей дошкольного возраста в рамках празднования 15 октября Всемирного праздника мытья рук</w:t>
            </w:r>
          </w:p>
        </w:tc>
        <w:tc>
          <w:tcPr>
            <w:tcW w:w="1843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  <w:tc>
          <w:tcPr>
            <w:tcW w:w="2835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ДОО "МИР ДЕТСТВА" при поддержке Российского комитета ОМЕП (Всемирной организации по дошкольному воспитанию)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школьная научно-практическая конференция: «Биосферные резерваты ЮНЕСКО» 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международный, всероссийский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образования Республики Башкортостан, Комитет Республики Башкортостан по делам ЮНЕСКО </w:t>
            </w:r>
          </w:p>
          <w:p w:rsidR="00B864DE" w:rsidRPr="007406EE" w:rsidRDefault="00B864DE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МОБУ СОШ № 2 с. Кармаскалы 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Всероссийская имитационная игра "Пятигорская юниорская Модель ООН"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СОШ № 12</w:t>
            </w:r>
          </w:p>
          <w:p w:rsidR="00B864DE" w:rsidRPr="007406EE" w:rsidRDefault="00B864DE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 Пятигорск</w:t>
            </w:r>
          </w:p>
        </w:tc>
      </w:tr>
      <w:tr w:rsidR="003378C3" w:rsidRPr="007406EE" w:rsidTr="007406EE">
        <w:tc>
          <w:tcPr>
            <w:tcW w:w="992" w:type="dxa"/>
          </w:tcPr>
          <w:p w:rsidR="00B864DE" w:rsidRPr="007406EE" w:rsidRDefault="00B864D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Конкурс видеороликов театральных традиций «Любите ли вы театр, как любим его мы», посвященный Году театра в России</w:t>
            </w:r>
          </w:p>
        </w:tc>
        <w:tc>
          <w:tcPr>
            <w:tcW w:w="1843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2835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B864DE" w:rsidRPr="007406EE" w:rsidRDefault="00B864DE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«Гимназия им.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И.С.Никитина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республиканский конкурс чтецов башкирского народного эпоса «Урал-батыр» на языках народов Республики Башкортостан, России и иностранных языках совместно с научно-ресурсным центром Комитета Республики  Башкортостан по делам ЮНЕСКО в Башкирском институте социальных технологий, посвященный 100-летия образования Республики Башкортостан.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Комитет Республики Башкортостан по делам ЮНЕСКО,</w:t>
            </w:r>
          </w:p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2D469F" w:rsidRPr="007406EE" w:rsidRDefault="002D469F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БИСТ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 Фестиваль «Башкирская мозаика»,</w:t>
            </w:r>
          </w:p>
          <w:p w:rsidR="002D469F" w:rsidRPr="007406EE" w:rsidRDefault="002D469F" w:rsidP="002F7BEE">
            <w:pPr>
              <w:spacing w:line="240" w:lineRule="atLeast"/>
              <w:ind w:left="141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посвященный предстоящей в 2020 г. Всемирной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Фольклориаде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народов мира под эгидой ЮНЕСКО 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IV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МОБУ СОШ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с.Прибельский</w:t>
            </w:r>
            <w:proofErr w:type="spellEnd"/>
          </w:p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МР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Кармаскалинский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2F7BEE" w:rsidRPr="007406EE" w:rsidTr="007406EE">
        <w:tc>
          <w:tcPr>
            <w:tcW w:w="992" w:type="dxa"/>
          </w:tcPr>
          <w:p w:rsidR="002F7BEE" w:rsidRPr="007406EE" w:rsidRDefault="002F7BEE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F7BEE" w:rsidRPr="007406EE" w:rsidRDefault="002F7BEE" w:rsidP="002F7BEE">
            <w:pPr>
              <w:spacing w:line="240" w:lineRule="atLeast"/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математический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флэшмоб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MathCat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" - </w:t>
            </w:r>
          </w:p>
        </w:tc>
        <w:tc>
          <w:tcPr>
            <w:tcW w:w="1843" w:type="dxa"/>
          </w:tcPr>
          <w:p w:rsidR="002F7BEE" w:rsidRPr="007406EE" w:rsidRDefault="002F7BEE" w:rsidP="002F7BEE">
            <w:pPr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F7BEE" w:rsidRPr="007406EE" w:rsidRDefault="002F7BEE" w:rsidP="003378C3">
            <w:pPr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F7BEE" w:rsidRPr="007406EE" w:rsidRDefault="002F7BEE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ЛИЕН, г. Саратов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Science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6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9.11.2019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Бала Сити</w:t>
            </w:r>
            <w:r w:rsidR="007406EE" w:rsidRPr="007406EE">
              <w:rPr>
                <w:rFonts w:ascii="Times New Roman" w:hAnsi="Times New Roman" w:cs="Times New Roman"/>
                <w:sz w:val="24"/>
                <w:szCs w:val="24"/>
              </w:rPr>
              <w:t>, Казань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Игра –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Квиз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«Периодической системе – 150 лет»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10 ноября 2019г. Всемирный день науки за мир и развитие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№1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г.Новоузенска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Саратовской области»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proofErr w:type="gram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«Театральные зарисовки» пьесы-сказки в фотоколлажах в формате фотосессий для детей дошкольного возраста и учащихся начальной школы</w:t>
            </w:r>
          </w:p>
        </w:tc>
        <w:tc>
          <w:tcPr>
            <w:tcW w:w="1843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18.11-18.12.2019</w:t>
            </w:r>
          </w:p>
        </w:tc>
        <w:tc>
          <w:tcPr>
            <w:tcW w:w="2835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ДОО "МИР ДЕТСТВА" при поддержке Российского комитета ОМЕП (Всемирной организации по дошкольному воспитанию)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Межрайонный городской фестиваль проектов по теме: «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Конвергентность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наук» или «На стыке наук: химия и биология; химия и информатика»</w:t>
            </w:r>
          </w:p>
        </w:tc>
        <w:tc>
          <w:tcPr>
            <w:tcW w:w="1843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11.2019</w:t>
            </w:r>
          </w:p>
        </w:tc>
        <w:tc>
          <w:tcPr>
            <w:tcW w:w="2835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им. Н.М. Карамзина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Диспут - День толерантности (благотворительность,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региональная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ВО СО СГОАН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Конференция – диспут «Право имею!», посвященная всемирному дню ребенка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МБОУ СОШ№1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ст.Каневской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«Все мы – дети Земли», посвященный Международному Дню Толерантности. 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АНО ДО «Интерлингва», г. Воронеж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bottom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Акция "Мой театр"</w:t>
            </w:r>
          </w:p>
        </w:tc>
        <w:tc>
          <w:tcPr>
            <w:tcW w:w="1843" w:type="dxa"/>
            <w:vAlign w:val="bottom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835" w:type="dxa"/>
            <w:vAlign w:val="bottom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r w:rsidR="003378C3" w:rsidRPr="007406E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российский</w:t>
            </w:r>
          </w:p>
        </w:tc>
        <w:tc>
          <w:tcPr>
            <w:tcW w:w="4659" w:type="dxa"/>
            <w:vAlign w:val="bottom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МАОУ "СОШ №55"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г.Перми</w:t>
            </w:r>
            <w:proofErr w:type="spellEnd"/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 «Этнокультурное многообразие Поволжского края: опыт и перспективы»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общеобразовательное учреждение средняя школа</w:t>
            </w:r>
          </w:p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с. Кивать имени доктора технических наук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А.И.Фионова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Кузоватовского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Ульяновской области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Ассамблея коренных народов Поволжья </w:t>
            </w:r>
          </w:p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Сохранение национальной культуры и языков народов Поволжья как мирового наследия ЮНЕСКО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ВО СО СГОАН, Самарский Дом дружбы народов</w:t>
            </w:r>
          </w:p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 xml:space="preserve">Конкурс компьютерных презентаций и видеороликов </w:t>
            </w:r>
          </w:p>
          <w:p w:rsidR="002D469F" w:rsidRPr="007406EE" w:rsidRDefault="002D469F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«Права человека и новейшие технологии»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pStyle w:val="ab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406EE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Администрации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Самарское региональное отделение Международной общественной Российской Ассоциации Содействия ООН</w:t>
            </w:r>
          </w:p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гимназия № 11 АШЮ г. Самара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Международные Деголлевские Чтения</w:t>
            </w:r>
          </w:p>
        </w:tc>
        <w:tc>
          <w:tcPr>
            <w:tcW w:w="1843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12.12.2019</w:t>
            </w:r>
          </w:p>
        </w:tc>
        <w:tc>
          <w:tcPr>
            <w:tcW w:w="2835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659" w:type="dxa"/>
            <w:vAlign w:val="center"/>
          </w:tcPr>
          <w:p w:rsidR="002D469F" w:rsidRPr="007406EE" w:rsidRDefault="002D469F" w:rsidP="003378C3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ГБОУ Школа № 1251 им. генерала Шарля де Голля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«Олимпийские игры знаний» по теме: театральное искусство. </w:t>
            </w:r>
          </w:p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Дистанционный конкурс театральных постановок «Сказки народов мира».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МОУ гимназия № 24 </w:t>
            </w:r>
            <w:proofErr w:type="spellStart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г.Люберцы</w:t>
            </w:r>
            <w:proofErr w:type="spellEnd"/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, Московская область</w:t>
            </w:r>
          </w:p>
        </w:tc>
      </w:tr>
      <w:tr w:rsidR="003378C3" w:rsidRPr="007406EE" w:rsidTr="007406EE">
        <w:tc>
          <w:tcPr>
            <w:tcW w:w="992" w:type="dxa"/>
          </w:tcPr>
          <w:p w:rsidR="002D469F" w:rsidRPr="007406EE" w:rsidRDefault="002D469F" w:rsidP="003378C3">
            <w:pPr>
              <w:pStyle w:val="a4"/>
              <w:numPr>
                <w:ilvl w:val="0"/>
                <w:numId w:val="2"/>
              </w:numPr>
              <w:spacing w:line="240" w:lineRule="atLeast"/>
              <w:ind w:left="175" w:right="459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2D469F" w:rsidRPr="007406EE" w:rsidRDefault="002D469F" w:rsidP="003378C3">
            <w:pPr>
              <w:suppressAutoHyphens/>
              <w:snapToGrid w:val="0"/>
              <w:spacing w:line="240" w:lineRule="atLeas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и проведение </w:t>
            </w:r>
          </w:p>
          <w:p w:rsidR="002D469F" w:rsidRPr="007406EE" w:rsidRDefault="002D469F" w:rsidP="003378C3">
            <w:pPr>
              <w:suppressAutoHyphens/>
              <w:snapToGrid w:val="0"/>
              <w:spacing w:line="240" w:lineRule="atLeast"/>
              <w:ind w:left="141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406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Всероссийской школьной научно-практической конференции «Наука. Языки. Будущее» на языках народов мира на базе школы №103 г. Уфы, посвященная 20-летию сотрудничества Башкортостана с ЮНЕСКО.</w:t>
            </w:r>
          </w:p>
        </w:tc>
        <w:tc>
          <w:tcPr>
            <w:tcW w:w="1843" w:type="dxa"/>
          </w:tcPr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2D469F" w:rsidRPr="007406EE" w:rsidRDefault="002D469F" w:rsidP="003378C3">
            <w:pPr>
              <w:snapToGrid w:val="0"/>
              <w:spacing w:line="240" w:lineRule="atLeast"/>
              <w:ind w:left="142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659" w:type="dxa"/>
          </w:tcPr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Министерство образования Республики Башкортостан,</w:t>
            </w:r>
          </w:p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 xml:space="preserve">Комитет Республики Башкортостан по делам ЮНЕСКО, </w:t>
            </w:r>
          </w:p>
          <w:p w:rsidR="002D469F" w:rsidRPr="007406EE" w:rsidRDefault="002D469F" w:rsidP="003378C3">
            <w:pPr>
              <w:snapToGrid w:val="0"/>
              <w:spacing w:line="240" w:lineRule="atLeast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06EE">
              <w:rPr>
                <w:rFonts w:ascii="Times New Roman" w:hAnsi="Times New Roman" w:cs="Times New Roman"/>
                <w:sz w:val="24"/>
                <w:szCs w:val="24"/>
              </w:rPr>
              <w:t>МБОУ "Школа №103 с углубленным изучением иностранного языка" городского округа город Уфа Республики Башкортостан</w:t>
            </w:r>
          </w:p>
        </w:tc>
      </w:tr>
    </w:tbl>
    <w:p w:rsidR="00EC4F03" w:rsidRPr="007406EE" w:rsidRDefault="00EC4F03" w:rsidP="003378C3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sectPr w:rsidR="00EC4F03" w:rsidRPr="007406EE" w:rsidSect="008B2778">
      <w:pgSz w:w="16838" w:h="11906" w:orient="landscape"/>
      <w:pgMar w:top="567" w:right="1134" w:bottom="709" w:left="1134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4622"/>
    <w:multiLevelType w:val="hybridMultilevel"/>
    <w:tmpl w:val="7B0C0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F62F4"/>
    <w:multiLevelType w:val="hybridMultilevel"/>
    <w:tmpl w:val="EB34D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4DB"/>
    <w:rsid w:val="00022946"/>
    <w:rsid w:val="000469AB"/>
    <w:rsid w:val="000640CC"/>
    <w:rsid w:val="0008043D"/>
    <w:rsid w:val="001206BE"/>
    <w:rsid w:val="001F7F0D"/>
    <w:rsid w:val="0021613E"/>
    <w:rsid w:val="00297AAD"/>
    <w:rsid w:val="002A18EC"/>
    <w:rsid w:val="002D469F"/>
    <w:rsid w:val="002E2C11"/>
    <w:rsid w:val="002F7BEE"/>
    <w:rsid w:val="0030072C"/>
    <w:rsid w:val="003021D5"/>
    <w:rsid w:val="003378C3"/>
    <w:rsid w:val="00371437"/>
    <w:rsid w:val="00492ED9"/>
    <w:rsid w:val="004F035A"/>
    <w:rsid w:val="0055134F"/>
    <w:rsid w:val="0059198F"/>
    <w:rsid w:val="005E22BB"/>
    <w:rsid w:val="005E6ECF"/>
    <w:rsid w:val="00637B07"/>
    <w:rsid w:val="00671364"/>
    <w:rsid w:val="00675F1B"/>
    <w:rsid w:val="006D0782"/>
    <w:rsid w:val="007406EE"/>
    <w:rsid w:val="007865E1"/>
    <w:rsid w:val="007B39F0"/>
    <w:rsid w:val="007C6608"/>
    <w:rsid w:val="00817C5D"/>
    <w:rsid w:val="0087576A"/>
    <w:rsid w:val="00891890"/>
    <w:rsid w:val="008B2778"/>
    <w:rsid w:val="008D7710"/>
    <w:rsid w:val="008E2F79"/>
    <w:rsid w:val="009764DB"/>
    <w:rsid w:val="00994578"/>
    <w:rsid w:val="009A2B19"/>
    <w:rsid w:val="00A37C88"/>
    <w:rsid w:val="00A861C7"/>
    <w:rsid w:val="00AD519E"/>
    <w:rsid w:val="00AF285C"/>
    <w:rsid w:val="00B041B6"/>
    <w:rsid w:val="00B522D7"/>
    <w:rsid w:val="00B864DE"/>
    <w:rsid w:val="00C62FBD"/>
    <w:rsid w:val="00C86B6F"/>
    <w:rsid w:val="00D13172"/>
    <w:rsid w:val="00E03A8A"/>
    <w:rsid w:val="00E22BDE"/>
    <w:rsid w:val="00E23537"/>
    <w:rsid w:val="00E509F9"/>
    <w:rsid w:val="00E633E0"/>
    <w:rsid w:val="00EA0482"/>
    <w:rsid w:val="00EC479B"/>
    <w:rsid w:val="00EC4F03"/>
    <w:rsid w:val="00ED2D55"/>
    <w:rsid w:val="00F1751C"/>
    <w:rsid w:val="00F54442"/>
    <w:rsid w:val="00F8719F"/>
    <w:rsid w:val="00FA22AC"/>
    <w:rsid w:val="00FC2BC6"/>
    <w:rsid w:val="00FE23D8"/>
    <w:rsid w:val="00FF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5E7B6-0D12-4D53-8AAA-9F67C12A1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444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469AB"/>
    <w:rPr>
      <w:color w:val="0563C1" w:themeColor="hyperlink"/>
      <w:u w:val="single"/>
    </w:rPr>
  </w:style>
  <w:style w:type="paragraph" w:styleId="a6">
    <w:name w:val="Body Text Indent"/>
    <w:basedOn w:val="a"/>
    <w:link w:val="a7"/>
    <w:rsid w:val="00E2353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E235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E23537"/>
    <w:pPr>
      <w:spacing w:after="0" w:line="240" w:lineRule="auto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9">
    <w:name w:val="Normal (Web)"/>
    <w:basedOn w:val="a"/>
    <w:uiPriority w:val="99"/>
    <w:unhideWhenUsed/>
    <w:rsid w:val="00022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522D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E509F9"/>
    <w:rPr>
      <w:color w:val="954F72" w:themeColor="followedHyperlink"/>
      <w:u w:val="single"/>
    </w:rPr>
  </w:style>
  <w:style w:type="paragraph" w:customStyle="1" w:styleId="ab">
    <w:name w:val="мой"/>
    <w:basedOn w:val="a8"/>
    <w:qFormat/>
    <w:rsid w:val="00675F1B"/>
    <w:rPr>
      <w:rFonts w:ascii="Calibri" w:eastAsia="Calibri" w:hAnsi="Calibri"/>
      <w:b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D608F3-E5AA-4714-A405-AC905C420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4525</Words>
  <Characters>25796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TISBI</Company>
  <LinksUpToDate>false</LinksUpToDate>
  <CharactersWithSpaces>30261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Ларионова Наталья Борисовна</dc:creator>
  <cp:keywords/>
  <dc:description/>
  <cp:lastModifiedBy>Ларионова Наталья Борисовна</cp:lastModifiedBy>
  <cp:revision>5</cp:revision>
  <dcterms:created xsi:type="dcterms:W3CDTF">2019-02-01T13:52:00Z</dcterms:created>
  <dcterms:modified xsi:type="dcterms:W3CDTF">2019-02-05T15:09:00Z</dcterms:modified>
</cp:coreProperties>
</file>